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47393" w:rsidRPr="004E200D" w:rsidRDefault="00966904" w:rsidP="00A84FA1">
      <w:pPr>
        <w:spacing w:before="100" w:beforeAutospacing="1" w:after="100" w:afterAutospacing="1"/>
        <w:rPr>
          <w:rFonts w:ascii="Calibri" w:hAnsi="Calibri" w:cs="Arial"/>
          <w:b/>
          <w:sz w:val="28"/>
          <w:szCs w:val="28"/>
        </w:rPr>
        <w:sectPr w:rsidR="00047393" w:rsidRPr="004E200D" w:rsidSect="00720FF5">
          <w:headerReference w:type="default" r:id="rId9"/>
          <w:footerReference w:type="default" r:id="rId10"/>
          <w:pgSz w:w="11906" w:h="16838"/>
          <w:pgMar w:top="720" w:right="720" w:bottom="720" w:left="720" w:header="708" w:footer="454" w:gutter="0"/>
          <w:cols w:space="708"/>
          <w:docGrid w:linePitch="360"/>
        </w:sectPr>
      </w:pPr>
      <w:r w:rsidRPr="004E200D">
        <w:rPr>
          <w:rFonts w:ascii="Calibri" w:hAnsi="Calibri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78499" wp14:editId="33A6EAA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6522720" cy="8553450"/>
                <wp:effectExtent l="19050" t="19050" r="30480" b="3810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720" cy="8553450"/>
                        </a:xfrm>
                        <a:prstGeom prst="roundRect">
                          <a:avLst>
                            <a:gd name="adj" fmla="val 17290"/>
                          </a:avLst>
                        </a:prstGeom>
                        <a:noFill/>
                        <a:ln w="50800">
                          <a:solidFill>
                            <a:srgbClr val="000099">
                              <a:alpha val="91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6" style="position:absolute;margin-left:2.25pt;margin-top:7.35pt;width:513.6pt;height:6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3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23GtQIAAMMFAAAOAAAAZHJzL2Uyb0RvYy54bWysVEtvGyEQvlfqf0Dcm33UTmwr68hKlKpS&#10;lFhJqpwxC/a2wFDAXru/vgO7Xqdt1EPVPbAD8/7mcXm114rshPMNmIoWZzklwnCoG7Ou6Jfn2w8T&#10;SnxgpmYKjKjoQXh6NX//7rK1M1HCBlQtHEEjxs9aW9FNCHaWZZ5vhGb+DKwwyJTgNAt4deusdqxF&#10;61plZZ6fZy242jrgwnt8vemYdJ7sSyl4eJDSi0BURTG2kE6XzlU8s/klm60ds5uG92Gwf4hCs8ag&#10;08HUDQuMbF3zhyndcAceZDjjoDOQsuEi5YDZFPlv2TxtmBUpFwTH2wEm///M8vvd0pGmrigWyjCN&#10;JXqEralFTR4RPGbWSpBJhKm1fobST3bp+ptHMua8l07HP2ZD9gnawwCt2AfC8fF8XJYXJVaAI28y&#10;Hn8cjRP42UndOh8+CdAkEhV1MYwYQ8KV7e58SADXfZis/kqJ1ArLtWOKFBfl9GixF0bbR5tR08Bt&#10;o1QquDKkreg4n+R5su5BNXXkRjnv1qtr5QhaxTTwm067EJTdsO51WuBzBAVd9OIdfbKDHGXwMcLW&#10;AZWocFAiOlHmUUjEHaEpuxBix4vBL+NcmHDe+0jSUU1ijINi8ZaiCkWv1MtGNZEmYVDsk/6bx0Ej&#10;eQUTBmXdGHBvea6/DZ47+WP2Xc4x/RXUB2w3B90cestvGyz2HfNhyRxWEhsEl0l4wEMqwBpBT1Gy&#10;Affjrfcoj/OAXEpaHOSK+u9b5gQl6rPBSZkWo1Gc/HQZjVMTutec1WuO2eprwLoXuLYsTyQqu6CO&#10;pHSgX3DnLKJXZDHD0XdFeXDHy3XoFgxuLS4WiySG025ZuDNPlkfjEdXYm8/7F+Zs3/EBh+UejkPP&#10;ZqmNuyY7yUZNA4ttANmEyDzh2l9wUyD1yyp6fU9Sp907/wkAAP//AwBQSwMEFAAGAAgAAAAhAJfB&#10;F03eAAAACgEAAA8AAABkcnMvZG93bnJldi54bWxMT8tqwzAQvBf6D2ILvTVyEjcJruUQQh9Q6CEP&#10;aI+KtLVNrJWxZMf9+25O7W12Z3ZmNl+PrhEDdqH2pGA6SUAgGW9rKhUcDy8PKxAharK68YQKfjDA&#10;uri9yXVm/YV2OOxjKdiEQqYVVDG2mZTBVOh0mPgWiblv3zkdeexKaTt9YXPXyFmSLKTTNXFCpVvc&#10;VmjO+95xDf+Zfrwbs3k+rL6Gfvv6tuuRlLq/GzdPICKO8U8M1/p8AwV3OvmebBCNgvSRhbxOlyCu&#10;dDKfMjoxmi8YySKX/18ofgEAAP//AwBQSwECLQAUAAYACAAAACEAtoM4kv4AAADhAQAAEwAAAAAA&#10;AAAAAAAAAAAAAAAAW0NvbnRlbnRfVHlwZXNdLnhtbFBLAQItABQABgAIAAAAIQA4/SH/1gAAAJQB&#10;AAALAAAAAAAAAAAAAAAAAC8BAABfcmVscy8ucmVsc1BLAQItABQABgAIAAAAIQAAY23GtQIAAMMF&#10;AAAOAAAAAAAAAAAAAAAAAC4CAABkcnMvZTJvRG9jLnhtbFBLAQItABQABgAIAAAAIQCXwRdN3gAA&#10;AAoBAAAPAAAAAAAAAAAAAAAAAA8FAABkcnMvZG93bnJldi54bWxQSwUGAAAAAAQABADzAAAAGgYA&#10;AAAA&#10;" filled="f" strokecolor="#009" strokeweight="4pt">
                <v:stroke opacity="59624f"/>
              </v:roundrect>
            </w:pict>
          </mc:Fallback>
        </mc:AlternateContent>
      </w:r>
    </w:p>
    <w:p w:rsidR="00657612" w:rsidRPr="004E200D" w:rsidRDefault="00657612" w:rsidP="00A84FA1">
      <w:pPr>
        <w:spacing w:before="100" w:beforeAutospacing="1" w:after="100" w:afterAutospacing="1"/>
        <w:rPr>
          <w:rFonts w:ascii="Calibri" w:eastAsia="Times New Roman" w:hAnsi="Calibri" w:cs="Arial"/>
          <w:b/>
          <w:color w:val="FF0066"/>
          <w:sz w:val="36"/>
          <w:szCs w:val="36"/>
          <w:lang w:eastAsia="en-US"/>
        </w:rPr>
      </w:pPr>
      <w:r w:rsidRPr="004E200D">
        <w:rPr>
          <w:rFonts w:ascii="Calibri" w:eastAsia="Times New Roman" w:hAnsi="Calibri" w:cs="Arial"/>
          <w:b/>
          <w:color w:val="FF0066"/>
          <w:sz w:val="36"/>
          <w:szCs w:val="36"/>
          <w:lang w:eastAsia="en-US"/>
        </w:rPr>
        <w:lastRenderedPageBreak/>
        <w:t>Direct Payments Factsheet</w:t>
      </w:r>
      <w:r w:rsidR="00683F8A" w:rsidRPr="004E200D">
        <w:rPr>
          <w:rFonts w:ascii="Calibri" w:eastAsia="Times New Roman" w:hAnsi="Calibri" w:cs="Arial"/>
          <w:b/>
          <w:color w:val="FF0066"/>
          <w:sz w:val="36"/>
          <w:szCs w:val="36"/>
          <w:lang w:eastAsia="en-US"/>
        </w:rPr>
        <w:t xml:space="preserve"> </w:t>
      </w:r>
    </w:p>
    <w:p w:rsidR="00657612" w:rsidRPr="004E200D" w:rsidRDefault="00657612" w:rsidP="00A84FA1">
      <w:pPr>
        <w:spacing w:before="100" w:beforeAutospacing="1" w:after="100" w:afterAutospacing="1"/>
        <w:rPr>
          <w:rFonts w:ascii="Calibri" w:eastAsia="Times New Roman" w:hAnsi="Calibri" w:cs="Arial"/>
          <w:b/>
          <w:color w:val="FF0066"/>
          <w:sz w:val="36"/>
          <w:szCs w:val="36"/>
          <w:lang w:eastAsia="en-US"/>
        </w:rPr>
      </w:pPr>
      <w:r w:rsidRPr="004E200D">
        <w:rPr>
          <w:rFonts w:ascii="Calibri" w:eastAsia="Times New Roman" w:hAnsi="Calibri" w:cs="Arial"/>
          <w:b/>
          <w:color w:val="FF0066"/>
          <w:sz w:val="36"/>
          <w:szCs w:val="36"/>
          <w:lang w:eastAsia="en-US"/>
        </w:rPr>
        <w:t>S</w:t>
      </w:r>
      <w:r w:rsidR="005818F0" w:rsidRPr="004E200D">
        <w:rPr>
          <w:rFonts w:ascii="Calibri" w:eastAsia="Times New Roman" w:hAnsi="Calibri" w:cs="Arial"/>
          <w:b/>
          <w:color w:val="FF0066"/>
          <w:sz w:val="36"/>
          <w:szCs w:val="36"/>
          <w:lang w:eastAsia="en-US"/>
        </w:rPr>
        <w:t xml:space="preserve">tatutory </w:t>
      </w:r>
      <w:r w:rsidR="0033015F" w:rsidRPr="004E200D">
        <w:rPr>
          <w:rFonts w:ascii="Calibri" w:eastAsia="Times New Roman" w:hAnsi="Calibri" w:cs="Arial"/>
          <w:b/>
          <w:color w:val="FF0066"/>
          <w:sz w:val="36"/>
          <w:szCs w:val="36"/>
          <w:lang w:eastAsia="en-US"/>
        </w:rPr>
        <w:t>Maternity</w:t>
      </w:r>
      <w:r w:rsidR="005818F0" w:rsidRPr="004E200D">
        <w:rPr>
          <w:rFonts w:ascii="Calibri" w:eastAsia="Times New Roman" w:hAnsi="Calibri" w:cs="Arial"/>
          <w:b/>
          <w:color w:val="FF0066"/>
          <w:sz w:val="36"/>
          <w:szCs w:val="36"/>
          <w:lang w:eastAsia="en-US"/>
        </w:rPr>
        <w:t xml:space="preserve"> Pay</w:t>
      </w:r>
    </w:p>
    <w:p w:rsidR="002B78BC" w:rsidRPr="004E200D" w:rsidRDefault="002B78BC" w:rsidP="00A84FA1">
      <w:pPr>
        <w:spacing w:before="100" w:beforeAutospacing="1" w:after="100" w:afterAutospacing="1"/>
        <w:rPr>
          <w:rFonts w:ascii="Calibri" w:hAnsi="Calibri" w:cstheme="minorHAnsi"/>
          <w:b/>
          <w:sz w:val="32"/>
          <w:szCs w:val="32"/>
        </w:rPr>
      </w:pPr>
      <w:r w:rsidRPr="004E200D">
        <w:rPr>
          <w:rFonts w:ascii="Calibri" w:hAnsi="Calibri" w:cstheme="minorHAnsi"/>
          <w:b/>
          <w:sz w:val="32"/>
          <w:szCs w:val="32"/>
        </w:rPr>
        <w:t>Introduction</w:t>
      </w:r>
    </w:p>
    <w:p w:rsidR="00657612" w:rsidRPr="004E200D" w:rsidRDefault="00657612" w:rsidP="00A84FA1">
      <w:pPr>
        <w:spacing w:before="100" w:beforeAutospacing="1" w:after="100" w:afterAutospacing="1"/>
        <w:rPr>
          <w:rFonts w:ascii="Calibri" w:hAnsi="Calibri" w:cstheme="minorHAnsi"/>
          <w:sz w:val="28"/>
          <w:szCs w:val="28"/>
        </w:rPr>
      </w:pPr>
      <w:r w:rsidRPr="004E200D">
        <w:rPr>
          <w:rFonts w:ascii="Calibri" w:hAnsi="Calibri" w:cstheme="minorHAnsi"/>
          <w:sz w:val="28"/>
          <w:szCs w:val="28"/>
        </w:rPr>
        <w:t xml:space="preserve">As an employer, there may be occasions when you have to pay </w:t>
      </w:r>
      <w:r w:rsidR="00213B81" w:rsidRPr="004E200D">
        <w:rPr>
          <w:rFonts w:ascii="Calibri" w:hAnsi="Calibri" w:cstheme="minorHAnsi"/>
          <w:sz w:val="28"/>
          <w:szCs w:val="28"/>
        </w:rPr>
        <w:t xml:space="preserve">statutory maternity </w:t>
      </w:r>
      <w:r w:rsidRPr="004E200D">
        <w:rPr>
          <w:rFonts w:ascii="Calibri" w:hAnsi="Calibri" w:cstheme="minorHAnsi"/>
          <w:sz w:val="28"/>
          <w:szCs w:val="28"/>
        </w:rPr>
        <w:t>pay (S</w:t>
      </w:r>
      <w:r w:rsidR="00213B81" w:rsidRPr="004E200D">
        <w:rPr>
          <w:rFonts w:ascii="Calibri" w:hAnsi="Calibri" w:cstheme="minorHAnsi"/>
          <w:sz w:val="28"/>
          <w:szCs w:val="28"/>
        </w:rPr>
        <w:t xml:space="preserve">MP) to your </w:t>
      </w:r>
      <w:r w:rsidR="00987CEF">
        <w:rPr>
          <w:rFonts w:ascii="Calibri" w:hAnsi="Calibri" w:cstheme="minorHAnsi"/>
          <w:sz w:val="28"/>
          <w:szCs w:val="28"/>
        </w:rPr>
        <w:t>PA</w:t>
      </w:r>
      <w:r w:rsidRPr="004E200D">
        <w:rPr>
          <w:rFonts w:ascii="Calibri" w:hAnsi="Calibri" w:cstheme="minorHAnsi"/>
          <w:sz w:val="28"/>
          <w:szCs w:val="28"/>
        </w:rPr>
        <w:t xml:space="preserve"> if they </w:t>
      </w:r>
      <w:r w:rsidR="00213B81" w:rsidRPr="004E200D">
        <w:rPr>
          <w:rFonts w:ascii="Calibri" w:hAnsi="Calibri" w:cstheme="minorHAnsi"/>
          <w:sz w:val="28"/>
          <w:szCs w:val="28"/>
        </w:rPr>
        <w:t>become pregnant</w:t>
      </w:r>
      <w:r w:rsidR="007E3AB6" w:rsidRPr="004E200D">
        <w:rPr>
          <w:rFonts w:ascii="Calibri" w:hAnsi="Calibri" w:cstheme="minorHAnsi"/>
          <w:sz w:val="28"/>
          <w:szCs w:val="28"/>
        </w:rPr>
        <w:t>.</w:t>
      </w:r>
      <w:r w:rsidR="00213C2D" w:rsidRPr="004E200D">
        <w:rPr>
          <w:rFonts w:ascii="Calibri" w:hAnsi="Calibri" w:cstheme="minorHAnsi"/>
          <w:sz w:val="28"/>
          <w:szCs w:val="28"/>
        </w:rPr>
        <w:t xml:space="preserve"> </w:t>
      </w:r>
      <w:r w:rsidR="00A84FA1">
        <w:rPr>
          <w:rFonts w:ascii="Calibri" w:hAnsi="Calibri" w:cstheme="minorHAnsi"/>
          <w:sz w:val="28"/>
          <w:szCs w:val="28"/>
        </w:rPr>
        <w:t xml:space="preserve"> </w:t>
      </w:r>
      <w:r w:rsidR="00213C2D" w:rsidRPr="004E200D">
        <w:rPr>
          <w:rFonts w:ascii="Calibri" w:hAnsi="Calibri" w:cstheme="minorHAnsi"/>
          <w:sz w:val="28"/>
          <w:szCs w:val="28"/>
        </w:rPr>
        <w:t>You will also need to allow your</w:t>
      </w:r>
      <w:r w:rsidR="00987CEF">
        <w:rPr>
          <w:rFonts w:ascii="Calibri" w:hAnsi="Calibri" w:cstheme="minorHAnsi"/>
          <w:sz w:val="28"/>
          <w:szCs w:val="28"/>
        </w:rPr>
        <w:t xml:space="preserve"> PA</w:t>
      </w:r>
      <w:r w:rsidR="00213C2D" w:rsidRPr="004E200D">
        <w:rPr>
          <w:rFonts w:ascii="Calibri" w:hAnsi="Calibri" w:cstheme="minorHAnsi"/>
          <w:sz w:val="28"/>
          <w:szCs w:val="28"/>
        </w:rPr>
        <w:t xml:space="preserve"> their right to </w:t>
      </w:r>
      <w:r w:rsidR="002D51C3" w:rsidRPr="004E200D">
        <w:rPr>
          <w:rFonts w:ascii="Calibri" w:hAnsi="Calibri" w:cstheme="minorHAnsi"/>
          <w:sz w:val="28"/>
          <w:szCs w:val="28"/>
        </w:rPr>
        <w:t xml:space="preserve">take </w:t>
      </w:r>
      <w:r w:rsidR="00213C2D" w:rsidRPr="004E200D">
        <w:rPr>
          <w:rFonts w:ascii="Calibri" w:hAnsi="Calibri" w:cstheme="minorHAnsi"/>
          <w:sz w:val="28"/>
          <w:szCs w:val="28"/>
        </w:rPr>
        <w:t>statutory maternity leave.</w:t>
      </w:r>
    </w:p>
    <w:p w:rsidR="002B78BC" w:rsidRPr="004E200D" w:rsidRDefault="002B78BC" w:rsidP="00A84FA1">
      <w:pPr>
        <w:spacing w:before="100" w:beforeAutospacing="1" w:after="100" w:afterAutospacing="1"/>
        <w:rPr>
          <w:rFonts w:ascii="Calibri" w:hAnsi="Calibri" w:cstheme="minorHAnsi"/>
          <w:sz w:val="28"/>
          <w:szCs w:val="28"/>
        </w:rPr>
      </w:pPr>
      <w:r w:rsidRPr="004E200D">
        <w:rPr>
          <w:rFonts w:ascii="Calibri" w:hAnsi="Calibri" w:cstheme="minorHAnsi"/>
          <w:sz w:val="28"/>
          <w:szCs w:val="28"/>
        </w:rPr>
        <w:t xml:space="preserve">As soon as you have been made aware that your </w:t>
      </w:r>
      <w:r w:rsidR="00987CEF">
        <w:rPr>
          <w:rFonts w:ascii="Calibri" w:hAnsi="Calibri" w:cstheme="minorHAnsi"/>
          <w:sz w:val="28"/>
          <w:szCs w:val="28"/>
        </w:rPr>
        <w:t>PA</w:t>
      </w:r>
      <w:r w:rsidRPr="004E200D">
        <w:rPr>
          <w:rFonts w:ascii="Calibri" w:hAnsi="Calibri" w:cstheme="minorHAnsi"/>
          <w:sz w:val="28"/>
          <w:szCs w:val="28"/>
        </w:rPr>
        <w:t xml:space="preserve"> is pregnant, you should </w:t>
      </w:r>
      <w:r w:rsidRPr="004E200D">
        <w:rPr>
          <w:rFonts w:ascii="Calibri" w:hAnsi="Calibri" w:cstheme="minorHAnsi"/>
          <w:b/>
          <w:sz w:val="28"/>
          <w:szCs w:val="28"/>
        </w:rPr>
        <w:t>contact the KDC Payroll Service</w:t>
      </w:r>
      <w:r w:rsidRPr="004E200D">
        <w:rPr>
          <w:rFonts w:ascii="Calibri" w:hAnsi="Calibri" w:cstheme="minorHAnsi"/>
          <w:sz w:val="28"/>
          <w:szCs w:val="28"/>
        </w:rPr>
        <w:t xml:space="preserve"> for advice and informati</w:t>
      </w:r>
      <w:r w:rsidR="00987CEF">
        <w:rPr>
          <w:rFonts w:ascii="Calibri" w:hAnsi="Calibri" w:cstheme="minorHAnsi"/>
          <w:sz w:val="28"/>
          <w:szCs w:val="28"/>
        </w:rPr>
        <w:t xml:space="preserve">on about your responsibilities. </w:t>
      </w:r>
      <w:r w:rsidR="00A84FA1">
        <w:rPr>
          <w:rFonts w:ascii="Calibri" w:hAnsi="Calibri" w:cstheme="minorHAnsi"/>
          <w:sz w:val="28"/>
          <w:szCs w:val="28"/>
        </w:rPr>
        <w:t xml:space="preserve"> </w:t>
      </w:r>
      <w:r w:rsidRPr="004E200D">
        <w:rPr>
          <w:rFonts w:ascii="Calibri" w:hAnsi="Calibri" w:cstheme="minorHAnsi"/>
          <w:sz w:val="28"/>
          <w:szCs w:val="28"/>
        </w:rPr>
        <w:t xml:space="preserve">Ring Joanne or Sandra on </w:t>
      </w:r>
      <w:r w:rsidRPr="004E200D">
        <w:rPr>
          <w:rFonts w:ascii="Calibri" w:hAnsi="Calibri" w:cstheme="minorHAnsi"/>
          <w:b/>
          <w:sz w:val="28"/>
          <w:szCs w:val="28"/>
        </w:rPr>
        <w:t>0151 949 5442</w:t>
      </w:r>
      <w:r w:rsidRPr="004E200D">
        <w:rPr>
          <w:rFonts w:ascii="Calibri" w:hAnsi="Calibri" w:cstheme="minorHAnsi"/>
          <w:sz w:val="28"/>
          <w:szCs w:val="28"/>
        </w:rPr>
        <w:t xml:space="preserve"> and they will talk you </w:t>
      </w:r>
      <w:r w:rsidR="00A84FA1">
        <w:rPr>
          <w:rFonts w:ascii="Calibri" w:hAnsi="Calibri" w:cstheme="minorHAnsi"/>
          <w:sz w:val="28"/>
          <w:szCs w:val="28"/>
        </w:rPr>
        <w:t xml:space="preserve">through </w:t>
      </w:r>
      <w:r w:rsidRPr="004E200D">
        <w:rPr>
          <w:rFonts w:ascii="Calibri" w:hAnsi="Calibri" w:cstheme="minorHAnsi"/>
          <w:sz w:val="28"/>
          <w:szCs w:val="28"/>
        </w:rPr>
        <w:t>the process.</w:t>
      </w:r>
    </w:p>
    <w:p w:rsidR="002B78BC" w:rsidRPr="00A84FA1" w:rsidRDefault="002B78BC" w:rsidP="00A84FA1">
      <w:pPr>
        <w:spacing w:before="100" w:beforeAutospacing="1" w:after="100" w:afterAutospacing="1"/>
        <w:rPr>
          <w:rFonts w:ascii="Calibri" w:hAnsi="Calibri" w:cstheme="minorHAnsi"/>
          <w:b/>
          <w:sz w:val="32"/>
          <w:szCs w:val="32"/>
        </w:rPr>
      </w:pPr>
      <w:r w:rsidRPr="00A84FA1">
        <w:rPr>
          <w:rFonts w:ascii="Calibri" w:hAnsi="Calibri" w:cstheme="minorHAnsi"/>
          <w:b/>
          <w:sz w:val="32"/>
          <w:szCs w:val="32"/>
        </w:rPr>
        <w:t>Frequently asked questions</w:t>
      </w:r>
    </w:p>
    <w:p w:rsidR="00213C2D" w:rsidRPr="004E200D" w:rsidRDefault="002B78BC" w:rsidP="00A84FA1">
      <w:pPr>
        <w:spacing w:before="100" w:beforeAutospacing="1" w:after="100" w:afterAutospacing="1"/>
        <w:rPr>
          <w:rFonts w:ascii="Calibri" w:hAnsi="Calibri" w:cstheme="minorHAnsi"/>
          <w:sz w:val="28"/>
          <w:szCs w:val="28"/>
        </w:rPr>
      </w:pPr>
      <w:r w:rsidRPr="004E200D">
        <w:rPr>
          <w:rFonts w:ascii="Calibri" w:hAnsi="Calibri" w:cstheme="minorHAnsi"/>
          <w:sz w:val="28"/>
          <w:szCs w:val="28"/>
        </w:rPr>
        <w:t>H</w:t>
      </w:r>
      <w:r w:rsidR="00213C2D" w:rsidRPr="004E200D">
        <w:rPr>
          <w:rFonts w:ascii="Calibri" w:hAnsi="Calibri" w:cstheme="minorHAnsi"/>
          <w:sz w:val="28"/>
          <w:szCs w:val="28"/>
        </w:rPr>
        <w:t xml:space="preserve">ere are the answers to some </w:t>
      </w:r>
      <w:r w:rsidRPr="004E200D">
        <w:rPr>
          <w:rFonts w:ascii="Calibri" w:hAnsi="Calibri" w:cstheme="minorHAnsi"/>
          <w:sz w:val="28"/>
          <w:szCs w:val="28"/>
        </w:rPr>
        <w:t>common q</w:t>
      </w:r>
      <w:r w:rsidR="00213C2D" w:rsidRPr="004E200D">
        <w:rPr>
          <w:rFonts w:ascii="Calibri" w:hAnsi="Calibri" w:cstheme="minorHAnsi"/>
          <w:sz w:val="28"/>
          <w:szCs w:val="28"/>
        </w:rPr>
        <w:t xml:space="preserve">uestions </w:t>
      </w:r>
      <w:r w:rsidRPr="004E200D">
        <w:rPr>
          <w:rFonts w:ascii="Calibri" w:hAnsi="Calibri" w:cstheme="minorHAnsi"/>
          <w:sz w:val="28"/>
          <w:szCs w:val="28"/>
        </w:rPr>
        <w:t>asked</w:t>
      </w:r>
      <w:r w:rsidR="00A84FA1">
        <w:rPr>
          <w:rFonts w:ascii="Calibri" w:hAnsi="Calibri" w:cstheme="minorHAnsi"/>
          <w:sz w:val="28"/>
          <w:szCs w:val="28"/>
        </w:rPr>
        <w:t>,</w:t>
      </w:r>
      <w:r w:rsidRPr="004E200D">
        <w:rPr>
          <w:rFonts w:ascii="Calibri" w:hAnsi="Calibri" w:cstheme="minorHAnsi"/>
          <w:sz w:val="28"/>
          <w:szCs w:val="28"/>
        </w:rPr>
        <w:t xml:space="preserve"> </w:t>
      </w:r>
      <w:r w:rsidR="00213C2D" w:rsidRPr="004E200D">
        <w:rPr>
          <w:rFonts w:ascii="Calibri" w:hAnsi="Calibri" w:cstheme="minorHAnsi"/>
          <w:sz w:val="28"/>
          <w:szCs w:val="28"/>
        </w:rPr>
        <w:t>which you may find helpful</w:t>
      </w:r>
      <w:r w:rsidR="002D51C3" w:rsidRPr="004E200D">
        <w:rPr>
          <w:rFonts w:ascii="Calibri" w:hAnsi="Calibri" w:cstheme="minorHAnsi"/>
          <w:sz w:val="28"/>
          <w:szCs w:val="28"/>
        </w:rPr>
        <w:t>.</w:t>
      </w:r>
    </w:p>
    <w:p w:rsidR="00213C2D" w:rsidRPr="004E200D" w:rsidRDefault="00213C2D" w:rsidP="00A84FA1">
      <w:pPr>
        <w:spacing w:before="100" w:beforeAutospacing="1" w:after="100" w:afterAutospacing="1"/>
        <w:rPr>
          <w:rFonts w:ascii="Calibri" w:hAnsi="Calibri" w:cstheme="minorHAnsi"/>
          <w:b/>
          <w:sz w:val="32"/>
          <w:szCs w:val="32"/>
        </w:rPr>
      </w:pPr>
      <w:r w:rsidRPr="004E200D">
        <w:rPr>
          <w:rFonts w:ascii="Calibri" w:hAnsi="Calibri" w:cstheme="minorHAnsi"/>
          <w:b/>
          <w:sz w:val="32"/>
          <w:szCs w:val="32"/>
        </w:rPr>
        <w:t xml:space="preserve">Is my </w:t>
      </w:r>
      <w:r w:rsidR="00987CEF">
        <w:rPr>
          <w:rFonts w:ascii="Calibri" w:hAnsi="Calibri" w:cstheme="minorHAnsi"/>
          <w:b/>
          <w:sz w:val="32"/>
          <w:szCs w:val="32"/>
        </w:rPr>
        <w:t>PA</w:t>
      </w:r>
      <w:r w:rsidRPr="004E200D">
        <w:rPr>
          <w:rFonts w:ascii="Calibri" w:hAnsi="Calibri" w:cstheme="minorHAnsi"/>
          <w:b/>
          <w:sz w:val="32"/>
          <w:szCs w:val="32"/>
        </w:rPr>
        <w:t xml:space="preserve"> entitled to SMP?</w:t>
      </w:r>
    </w:p>
    <w:p w:rsidR="00657612" w:rsidRPr="004E200D" w:rsidRDefault="00987CEF" w:rsidP="00A84FA1">
      <w:pPr>
        <w:spacing w:before="100" w:beforeAutospacing="1" w:after="100" w:afterAutospacing="1"/>
        <w:rPr>
          <w:rFonts w:ascii="Calibri" w:hAnsi="Calibri" w:cstheme="minorHAnsi"/>
          <w:sz w:val="28"/>
          <w:szCs w:val="28"/>
        </w:rPr>
      </w:pPr>
      <w:r>
        <w:rPr>
          <w:rFonts w:ascii="Calibri" w:hAnsi="Calibri" w:cstheme="minorHAnsi"/>
          <w:sz w:val="28"/>
          <w:szCs w:val="28"/>
        </w:rPr>
        <w:t>Your PA</w:t>
      </w:r>
      <w:r w:rsidR="00657612" w:rsidRPr="004E200D">
        <w:rPr>
          <w:rFonts w:ascii="Calibri" w:hAnsi="Calibri" w:cstheme="minorHAnsi"/>
          <w:sz w:val="28"/>
          <w:szCs w:val="28"/>
        </w:rPr>
        <w:t xml:space="preserve"> </w:t>
      </w:r>
      <w:r w:rsidR="00213B81" w:rsidRPr="004E200D">
        <w:rPr>
          <w:rFonts w:ascii="Calibri" w:hAnsi="Calibri" w:cstheme="minorHAnsi"/>
          <w:sz w:val="28"/>
          <w:szCs w:val="28"/>
        </w:rPr>
        <w:t xml:space="preserve">will be </w:t>
      </w:r>
      <w:r w:rsidR="00657612" w:rsidRPr="004E200D">
        <w:rPr>
          <w:rFonts w:ascii="Calibri" w:hAnsi="Calibri" w:cstheme="minorHAnsi"/>
          <w:sz w:val="28"/>
          <w:szCs w:val="28"/>
        </w:rPr>
        <w:t>entitled to S</w:t>
      </w:r>
      <w:r w:rsidR="00213B81" w:rsidRPr="004E200D">
        <w:rPr>
          <w:rFonts w:ascii="Calibri" w:hAnsi="Calibri" w:cstheme="minorHAnsi"/>
          <w:sz w:val="28"/>
          <w:szCs w:val="28"/>
        </w:rPr>
        <w:t>M</w:t>
      </w:r>
      <w:r w:rsidR="00657612" w:rsidRPr="004E200D">
        <w:rPr>
          <w:rFonts w:ascii="Calibri" w:hAnsi="Calibri" w:cstheme="minorHAnsi"/>
          <w:sz w:val="28"/>
          <w:szCs w:val="28"/>
        </w:rPr>
        <w:t xml:space="preserve">P if they meet </w:t>
      </w:r>
      <w:r w:rsidR="00213B81" w:rsidRPr="004E200D">
        <w:rPr>
          <w:rFonts w:ascii="Calibri" w:hAnsi="Calibri" w:cstheme="minorHAnsi"/>
          <w:sz w:val="28"/>
          <w:szCs w:val="28"/>
        </w:rPr>
        <w:t xml:space="preserve">all of </w:t>
      </w:r>
      <w:r w:rsidR="00657612" w:rsidRPr="004E200D">
        <w:rPr>
          <w:rFonts w:ascii="Calibri" w:hAnsi="Calibri" w:cstheme="minorHAnsi"/>
          <w:sz w:val="28"/>
          <w:szCs w:val="28"/>
        </w:rPr>
        <w:t xml:space="preserve">these qualifying conditions: </w:t>
      </w:r>
    </w:p>
    <w:p w:rsidR="00213B81" w:rsidRPr="004E200D" w:rsidRDefault="004E200D" w:rsidP="00A84FA1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theme="minorHAnsi"/>
          <w:sz w:val="28"/>
          <w:szCs w:val="28"/>
          <w:lang w:val="en"/>
        </w:rPr>
      </w:pPr>
      <w:r>
        <w:rPr>
          <w:rFonts w:ascii="Calibri" w:eastAsia="Times New Roman" w:hAnsi="Calibri" w:cstheme="minorHAnsi"/>
          <w:sz w:val="28"/>
          <w:szCs w:val="28"/>
          <w:lang w:val="en"/>
        </w:rPr>
        <w:t xml:space="preserve">they </w:t>
      </w:r>
      <w:r w:rsidR="00213B81" w:rsidRPr="004E200D">
        <w:rPr>
          <w:rFonts w:ascii="Calibri" w:eastAsia="Times New Roman" w:hAnsi="Calibri" w:cstheme="minorHAnsi"/>
          <w:sz w:val="28"/>
          <w:szCs w:val="28"/>
          <w:lang w:val="en"/>
        </w:rPr>
        <w:t>earn on average at least £111</w:t>
      </w:r>
      <w:r>
        <w:rPr>
          <w:rFonts w:ascii="Calibri" w:eastAsia="Times New Roman" w:hAnsi="Calibri" w:cstheme="minorHAnsi"/>
          <w:sz w:val="28"/>
          <w:szCs w:val="28"/>
          <w:lang w:val="en"/>
        </w:rPr>
        <w:t xml:space="preserve">.00 per </w:t>
      </w:r>
      <w:r w:rsidR="00213B81" w:rsidRPr="004E200D">
        <w:rPr>
          <w:rFonts w:ascii="Calibri" w:eastAsia="Times New Roman" w:hAnsi="Calibri" w:cstheme="minorHAnsi"/>
          <w:sz w:val="28"/>
          <w:szCs w:val="28"/>
          <w:lang w:val="en"/>
        </w:rPr>
        <w:t>week</w:t>
      </w:r>
      <w:r w:rsidR="00213C2D" w:rsidRPr="004E200D">
        <w:rPr>
          <w:rFonts w:ascii="Calibri" w:eastAsia="Times New Roman" w:hAnsi="Calibri" w:cstheme="minorHAnsi"/>
          <w:sz w:val="28"/>
          <w:szCs w:val="28"/>
          <w:lang w:val="en"/>
        </w:rPr>
        <w:t>, and</w:t>
      </w:r>
    </w:p>
    <w:p w:rsidR="00213C2D" w:rsidRPr="004E200D" w:rsidRDefault="00213C2D" w:rsidP="00A84FA1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theme="minorHAnsi"/>
          <w:sz w:val="28"/>
          <w:szCs w:val="28"/>
          <w:lang w:val="en"/>
        </w:rPr>
      </w:pPr>
      <w:r w:rsidRPr="004E200D">
        <w:rPr>
          <w:rFonts w:ascii="Calibri" w:eastAsia="Times New Roman" w:hAnsi="Calibri" w:cstheme="minorHAnsi"/>
          <w:sz w:val="28"/>
          <w:szCs w:val="28"/>
          <w:lang w:val="en"/>
        </w:rPr>
        <w:t xml:space="preserve">they have worked for you </w:t>
      </w:r>
      <w:hyperlink r:id="rId11" w:history="1">
        <w:r w:rsidRPr="004E200D">
          <w:rPr>
            <w:rFonts w:ascii="Calibri" w:eastAsia="Times New Roman" w:hAnsi="Calibri" w:cstheme="minorHAnsi"/>
            <w:sz w:val="28"/>
            <w:szCs w:val="28"/>
            <w:lang w:val="en"/>
          </w:rPr>
          <w:t>continuously</w:t>
        </w:r>
      </w:hyperlink>
      <w:r w:rsidRPr="004E200D">
        <w:rPr>
          <w:rFonts w:ascii="Calibri" w:eastAsia="Times New Roman" w:hAnsi="Calibri" w:cstheme="minorHAnsi"/>
          <w:sz w:val="28"/>
          <w:szCs w:val="28"/>
          <w:lang w:val="en"/>
        </w:rPr>
        <w:t xml:space="preserve"> for at least 26 weeks up to the ‘qualifying week’ - the 15th week before the expected week of childbirth</w:t>
      </w:r>
    </w:p>
    <w:p w:rsidR="00213B81" w:rsidRPr="004E200D" w:rsidRDefault="00213C2D" w:rsidP="00A84FA1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theme="minorHAnsi"/>
          <w:sz w:val="28"/>
          <w:szCs w:val="28"/>
          <w:lang w:val="en"/>
        </w:rPr>
      </w:pPr>
      <w:r w:rsidRPr="004E200D">
        <w:rPr>
          <w:rFonts w:ascii="Calibri" w:eastAsia="Times New Roman" w:hAnsi="Calibri" w:cstheme="minorHAnsi"/>
          <w:sz w:val="28"/>
          <w:szCs w:val="28"/>
          <w:lang w:val="en"/>
        </w:rPr>
        <w:t xml:space="preserve">they </w:t>
      </w:r>
      <w:r w:rsidR="00213B81" w:rsidRPr="004E200D">
        <w:rPr>
          <w:rFonts w:ascii="Calibri" w:eastAsia="Times New Roman" w:hAnsi="Calibri" w:cstheme="minorHAnsi"/>
          <w:sz w:val="28"/>
          <w:szCs w:val="28"/>
          <w:lang w:val="en"/>
        </w:rPr>
        <w:t xml:space="preserve">give </w:t>
      </w:r>
      <w:r w:rsidRPr="004E200D">
        <w:rPr>
          <w:rFonts w:ascii="Calibri" w:eastAsia="Times New Roman" w:hAnsi="Calibri" w:cstheme="minorHAnsi"/>
          <w:sz w:val="28"/>
          <w:szCs w:val="28"/>
          <w:lang w:val="en"/>
        </w:rPr>
        <w:t xml:space="preserve">you </w:t>
      </w:r>
      <w:r w:rsidR="00213B81" w:rsidRPr="004E200D">
        <w:rPr>
          <w:rFonts w:ascii="Calibri" w:eastAsia="Times New Roman" w:hAnsi="Calibri" w:cstheme="minorHAnsi"/>
          <w:sz w:val="28"/>
          <w:szCs w:val="28"/>
          <w:lang w:val="en"/>
        </w:rPr>
        <w:t xml:space="preserve">the </w:t>
      </w:r>
      <w:hyperlink r:id="rId12" w:history="1">
        <w:r w:rsidR="00213B81" w:rsidRPr="004E200D">
          <w:rPr>
            <w:rFonts w:ascii="Calibri" w:eastAsia="Times New Roman" w:hAnsi="Calibri" w:cstheme="minorHAnsi"/>
            <w:sz w:val="28"/>
            <w:szCs w:val="28"/>
            <w:lang w:val="en"/>
          </w:rPr>
          <w:t>correct notice</w:t>
        </w:r>
      </w:hyperlink>
      <w:r w:rsidRPr="004E200D">
        <w:rPr>
          <w:rFonts w:ascii="Calibri" w:eastAsia="Times New Roman" w:hAnsi="Calibri" w:cstheme="minorHAnsi"/>
          <w:sz w:val="28"/>
          <w:szCs w:val="28"/>
          <w:lang w:val="en"/>
        </w:rPr>
        <w:t>, and</w:t>
      </w:r>
      <w:r w:rsidR="00213B81" w:rsidRPr="004E200D">
        <w:rPr>
          <w:rFonts w:ascii="Calibri" w:eastAsia="Times New Roman" w:hAnsi="Calibri" w:cstheme="minorHAnsi"/>
          <w:sz w:val="28"/>
          <w:szCs w:val="28"/>
          <w:lang w:val="en"/>
        </w:rPr>
        <w:t xml:space="preserve"> </w:t>
      </w:r>
    </w:p>
    <w:p w:rsidR="0004003C" w:rsidRPr="004E200D" w:rsidRDefault="00213C2D" w:rsidP="00A84FA1">
      <w:pPr>
        <w:numPr>
          <w:ilvl w:val="0"/>
          <w:numId w:val="3"/>
        </w:numPr>
        <w:spacing w:before="100" w:beforeAutospacing="1" w:after="100" w:afterAutospacing="1"/>
        <w:rPr>
          <w:rFonts w:ascii="Calibri" w:hAnsi="Calibri" w:cstheme="minorHAnsi"/>
          <w:b/>
          <w:sz w:val="28"/>
          <w:szCs w:val="28"/>
          <w:lang w:val="en"/>
        </w:rPr>
      </w:pPr>
      <w:proofErr w:type="gramStart"/>
      <w:r w:rsidRPr="004E200D">
        <w:rPr>
          <w:rFonts w:ascii="Calibri" w:eastAsia="Times New Roman" w:hAnsi="Calibri" w:cstheme="minorHAnsi"/>
          <w:sz w:val="28"/>
          <w:szCs w:val="28"/>
          <w:lang w:val="en"/>
        </w:rPr>
        <w:t>they</w:t>
      </w:r>
      <w:proofErr w:type="gramEnd"/>
      <w:r w:rsidRPr="004E200D">
        <w:rPr>
          <w:rFonts w:ascii="Calibri" w:eastAsia="Times New Roman" w:hAnsi="Calibri" w:cstheme="minorHAnsi"/>
          <w:sz w:val="28"/>
          <w:szCs w:val="28"/>
          <w:lang w:val="en"/>
        </w:rPr>
        <w:t xml:space="preserve"> </w:t>
      </w:r>
      <w:r w:rsidR="00213B81" w:rsidRPr="004E200D">
        <w:rPr>
          <w:rFonts w:ascii="Calibri" w:eastAsia="Times New Roman" w:hAnsi="Calibri" w:cstheme="minorHAnsi"/>
          <w:sz w:val="28"/>
          <w:szCs w:val="28"/>
          <w:lang w:val="en"/>
        </w:rPr>
        <w:t xml:space="preserve">give </w:t>
      </w:r>
      <w:r w:rsidRPr="004E200D">
        <w:rPr>
          <w:rFonts w:ascii="Calibri" w:eastAsia="Times New Roman" w:hAnsi="Calibri" w:cstheme="minorHAnsi"/>
          <w:sz w:val="28"/>
          <w:szCs w:val="28"/>
          <w:lang w:val="en"/>
        </w:rPr>
        <w:t xml:space="preserve">you </w:t>
      </w:r>
      <w:hyperlink r:id="rId13" w:history="1">
        <w:r w:rsidR="00213B81" w:rsidRPr="004E200D">
          <w:rPr>
            <w:rFonts w:ascii="Calibri" w:eastAsia="Times New Roman" w:hAnsi="Calibri" w:cstheme="minorHAnsi"/>
            <w:sz w:val="28"/>
            <w:szCs w:val="28"/>
            <w:lang w:val="en"/>
          </w:rPr>
          <w:t>proof that they are pregnant</w:t>
        </w:r>
      </w:hyperlink>
      <w:r w:rsidR="0004003C" w:rsidRPr="004E200D">
        <w:rPr>
          <w:rFonts w:ascii="Calibri" w:eastAsia="Times New Roman" w:hAnsi="Calibri" w:cstheme="minorHAnsi"/>
          <w:sz w:val="28"/>
          <w:szCs w:val="28"/>
          <w:lang w:val="en"/>
        </w:rPr>
        <w:t xml:space="preserve">, in the form of </w:t>
      </w:r>
      <w:r w:rsidR="002D51C3" w:rsidRPr="004E200D">
        <w:rPr>
          <w:rFonts w:ascii="Calibri" w:eastAsia="Times New Roman" w:hAnsi="Calibri" w:cstheme="minorHAnsi"/>
          <w:sz w:val="28"/>
          <w:szCs w:val="28"/>
          <w:lang w:val="en"/>
        </w:rPr>
        <w:t xml:space="preserve">a MATB1 form from their GP, </w:t>
      </w:r>
      <w:r w:rsidR="0004003C" w:rsidRPr="004E200D">
        <w:rPr>
          <w:rFonts w:ascii="Calibri" w:eastAsia="Times New Roman" w:hAnsi="Calibri" w:cstheme="minorHAnsi"/>
          <w:sz w:val="28"/>
          <w:szCs w:val="28"/>
          <w:lang w:val="en"/>
        </w:rPr>
        <w:t xml:space="preserve">midwife or other </w:t>
      </w:r>
      <w:r w:rsidR="002D51C3" w:rsidRPr="004E200D">
        <w:rPr>
          <w:rFonts w:ascii="Calibri" w:eastAsia="Times New Roman" w:hAnsi="Calibri" w:cstheme="minorHAnsi"/>
          <w:sz w:val="28"/>
          <w:szCs w:val="28"/>
          <w:lang w:val="en"/>
        </w:rPr>
        <w:t xml:space="preserve">health professional. </w:t>
      </w:r>
    </w:p>
    <w:p w:rsidR="00A84FA1" w:rsidRDefault="00A84FA1">
      <w:pPr>
        <w:rPr>
          <w:rFonts w:ascii="Calibri" w:eastAsia="Times New Roman" w:hAnsi="Calibri" w:cstheme="minorHAnsi"/>
          <w:b/>
          <w:sz w:val="32"/>
          <w:szCs w:val="32"/>
        </w:rPr>
      </w:pPr>
      <w:r>
        <w:rPr>
          <w:rFonts w:ascii="Calibri" w:hAnsi="Calibri" w:cstheme="minorHAnsi"/>
          <w:b/>
          <w:sz w:val="32"/>
          <w:szCs w:val="32"/>
        </w:rPr>
        <w:br w:type="page"/>
      </w:r>
    </w:p>
    <w:p w:rsidR="002D51C3" w:rsidRPr="00987CEF" w:rsidRDefault="00A84FA1" w:rsidP="00A84FA1">
      <w:pPr>
        <w:pStyle w:val="NormalWeb"/>
        <w:spacing w:line="276" w:lineRule="auto"/>
        <w:rPr>
          <w:rFonts w:ascii="Calibri" w:hAnsi="Calibri" w:cstheme="minorHAnsi"/>
          <w:b/>
          <w:sz w:val="28"/>
          <w:szCs w:val="28"/>
          <w:lang w:val="en"/>
        </w:rPr>
      </w:pPr>
      <w:r w:rsidRPr="004E200D">
        <w:rPr>
          <w:rFonts w:ascii="Calibri" w:hAnsi="Calibri" w:cstheme="minorHAnsi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5277A0" wp14:editId="7EC3EB4B">
                <wp:simplePos x="0" y="0"/>
                <wp:positionH relativeFrom="column">
                  <wp:posOffset>-342900</wp:posOffset>
                </wp:positionH>
                <wp:positionV relativeFrom="paragraph">
                  <wp:posOffset>-365125</wp:posOffset>
                </wp:positionV>
                <wp:extent cx="6441440" cy="8610600"/>
                <wp:effectExtent l="19050" t="19050" r="35560" b="3810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1440" cy="8610600"/>
                        </a:xfrm>
                        <a:prstGeom prst="roundRect">
                          <a:avLst/>
                        </a:prstGeom>
                        <a:noFill/>
                        <a:ln w="50800">
                          <a:solidFill>
                            <a:srgbClr val="000099">
                              <a:alpha val="91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26" style="position:absolute;margin-left:-27pt;margin-top:-28.75pt;width:507.2pt;height:6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hcisQIAAMAFAAAOAAAAZHJzL2Uyb0RvYy54bWysVMFu2zAMvQ/YPwi6r7aDNGuCOkWQIsOA&#10;oi3aDj0rshQbkEVNUuJkXz9Ksp2iK3YYloNDieQj+UTy+ubYKnIQ1jWgS1pc5JQIzaFq9K6kP142&#10;X64ocZ7piinQoqQn4ejN8vOn684sxARqUJWwBEG0W3SmpLX3ZpFljteiZe4CjNColGBb5vFod1ll&#10;WYforcomeT7LOrCVscCFc3h7m5R0GfGlFNw/SOmEJ6qkmJuPXxu/2/DNltdssbPM1A3v02D/kEXL&#10;Go1BR6hb5hnZ2+YPqLbhFhxIf8GhzUDKhotYA1ZT5O+qea6ZEbEWJMeZkSb3/2D5/eHRkqbCtyso&#10;0azFN3qCva5ERZ6QPaZ3ShDUIVGdcQu0fzaPtj85FEPVR2nb8I/1kGMk9zSSK46ecLycTafFdIpv&#10;wFF3NSvyWR7pz87uxjr/TUBLglBSG/IISURm2eHOeYyL9oNdCKlh0ygVn1Fp0pX0Mr9C4KByoJoq&#10;aOPB7rZrZcmBhU7A33yeYJWpWbqdF3gdCsUQLpkn+YyDGqXxMlCRio+SPykRgij9JCSyieVOUgqh&#10;j8UYl3EutC+SqmaVSIEvQz5D4MEjho6AAVliGSN2DzBYJpABO+Xf2wdXEcdgdO65+Zvz6BEjg/aj&#10;c9tosB9VprCqPnKyH0hK1ASWtlCdsNcspCF0hm8afOc75vwjszh12Bu4SfwDfqQCfEroJUpqsL8+&#10;ug/2OAyopaTDKS6p+7lnVlCivmsck3lqOR8P08uvE4xh32q2bzV6364B2wMnAbOLYrD3ahClhfYV&#10;F84qREUV0xxjl5R7OxzWPm0XXFlcrFbRDEfdMH+nnw0P4IHV0MIvx1dmTd/sHufkHoaJZ4t37Z5s&#10;g6eG1d6DbOIsnHnt+cY1ERunX2lhD709R6vz4l3+BgAA//8DAFBLAwQUAAYACAAAACEARJJzmuEA&#10;AAAMAQAADwAAAGRycy9kb3ducmV2LnhtbEyPwU7DMAyG70i8Q2QkLmhLmdbRlaYTQioXNCQK7Ow1&#10;pik0TtVkW3l7shPcbPnT7+8vNpPtxZFG3zlWcDtPQBA3TnfcKnh/q2YZCB+QNfaOScEPediUlxcF&#10;5tqd+JWOdWhFDGGfowITwpBL6RtDFv3cDcTx9ulGiyGuYyv1iKcYbnu5SJKVtNhx/GBwoEdDzXd9&#10;sAqedpXZZVWVcV1tv7b++eUDw41S11fTwz2IQFP4g+GsH9WhjE57d2DtRa9gli5jl3Ae7lIQkViv&#10;kiWIfUQX6ywFWRbyf4nyFwAA//8DAFBLAQItABQABgAIAAAAIQC2gziS/gAAAOEBAAATAAAAAAAA&#10;AAAAAAAAAAAAAABbQ29udGVudF9UeXBlc10ueG1sUEsBAi0AFAAGAAgAAAAhADj9If/WAAAAlAEA&#10;AAsAAAAAAAAAAAAAAAAALwEAAF9yZWxzLy5yZWxzUEsBAi0AFAAGAAgAAAAhANZ2FyKxAgAAwAUA&#10;AA4AAAAAAAAAAAAAAAAALgIAAGRycy9lMm9Eb2MueG1sUEsBAi0AFAAGAAgAAAAhAESSc5rhAAAA&#10;DAEAAA8AAAAAAAAAAAAAAAAACwUAAGRycy9kb3ducmV2LnhtbFBLBQYAAAAABAAEAPMAAAAZBgAA&#10;AAA=&#10;" filled="f" strokecolor="#009" strokeweight="4pt">
                <v:stroke opacity="59624f"/>
              </v:roundrect>
            </w:pict>
          </mc:Fallback>
        </mc:AlternateContent>
      </w:r>
      <w:r w:rsidR="002D51C3" w:rsidRPr="004E200D">
        <w:rPr>
          <w:rFonts w:ascii="Calibri" w:hAnsi="Calibri" w:cstheme="minorHAnsi"/>
          <w:b/>
          <w:sz w:val="32"/>
          <w:szCs w:val="32"/>
        </w:rPr>
        <w:t>For how long is SMP paid</w:t>
      </w:r>
      <w:r w:rsidR="0004003C" w:rsidRPr="004E200D">
        <w:rPr>
          <w:rFonts w:ascii="Calibri" w:hAnsi="Calibri" w:cstheme="minorHAnsi"/>
          <w:b/>
          <w:sz w:val="32"/>
          <w:szCs w:val="32"/>
        </w:rPr>
        <w:t>?</w:t>
      </w:r>
    </w:p>
    <w:p w:rsidR="00104F14" w:rsidRPr="004E200D" w:rsidRDefault="0004003C" w:rsidP="00A84FA1">
      <w:pPr>
        <w:spacing w:before="100" w:beforeAutospacing="1" w:after="100" w:afterAutospacing="1"/>
        <w:rPr>
          <w:rFonts w:ascii="Calibri" w:hAnsi="Calibri" w:cstheme="minorHAnsi"/>
          <w:sz w:val="28"/>
          <w:szCs w:val="28"/>
          <w:lang w:val="en"/>
        </w:rPr>
      </w:pPr>
      <w:r w:rsidRPr="004E200D">
        <w:rPr>
          <w:rFonts w:ascii="Calibri" w:hAnsi="Calibri" w:cstheme="minorHAnsi"/>
          <w:sz w:val="28"/>
          <w:szCs w:val="28"/>
          <w:lang w:val="en"/>
        </w:rPr>
        <w:t xml:space="preserve">SMP is </w:t>
      </w:r>
      <w:r w:rsidR="00213B81" w:rsidRPr="004E200D">
        <w:rPr>
          <w:rFonts w:ascii="Calibri" w:hAnsi="Calibri" w:cstheme="minorHAnsi"/>
          <w:sz w:val="28"/>
          <w:szCs w:val="28"/>
          <w:lang w:val="en"/>
        </w:rPr>
        <w:t>paid for a period of up to 39 weeks</w:t>
      </w:r>
      <w:r w:rsidR="00104F14" w:rsidRPr="004E200D">
        <w:rPr>
          <w:rFonts w:ascii="Calibri" w:hAnsi="Calibri" w:cstheme="minorHAnsi"/>
          <w:sz w:val="28"/>
          <w:szCs w:val="28"/>
          <w:lang w:val="en"/>
        </w:rPr>
        <w:t xml:space="preserve">. </w:t>
      </w:r>
    </w:p>
    <w:p w:rsidR="00104F14" w:rsidRDefault="00104F14" w:rsidP="00A84FA1">
      <w:pPr>
        <w:spacing w:before="100" w:beforeAutospacing="1" w:after="100" w:afterAutospacing="1"/>
        <w:rPr>
          <w:rFonts w:ascii="Calibri" w:eastAsia="Times New Roman" w:hAnsi="Calibri" w:cstheme="minorHAnsi"/>
          <w:sz w:val="28"/>
          <w:szCs w:val="28"/>
          <w:lang w:val="en"/>
        </w:rPr>
      </w:pPr>
      <w:r w:rsidRPr="004E200D">
        <w:rPr>
          <w:rFonts w:ascii="Calibri" w:hAnsi="Calibri" w:cstheme="minorHAnsi"/>
          <w:sz w:val="28"/>
          <w:szCs w:val="28"/>
          <w:lang w:val="en"/>
        </w:rPr>
        <w:t xml:space="preserve">This </w:t>
      </w:r>
      <w:r w:rsidRPr="004E200D">
        <w:rPr>
          <w:rFonts w:ascii="Calibri" w:eastAsia="Times New Roman" w:hAnsi="Calibri" w:cstheme="minorHAnsi"/>
          <w:sz w:val="28"/>
          <w:szCs w:val="28"/>
          <w:lang w:val="en"/>
        </w:rPr>
        <w:t>usually starts from the date the</w:t>
      </w:r>
      <w:r w:rsidR="004E200D">
        <w:rPr>
          <w:rFonts w:ascii="Calibri" w:eastAsia="Times New Roman" w:hAnsi="Calibri" w:cstheme="minorHAnsi"/>
          <w:sz w:val="28"/>
          <w:szCs w:val="28"/>
          <w:lang w:val="en"/>
        </w:rPr>
        <w:t xml:space="preserve"> PA</w:t>
      </w:r>
      <w:r w:rsidRPr="004E200D">
        <w:rPr>
          <w:rFonts w:ascii="Calibri" w:eastAsia="Times New Roman" w:hAnsi="Calibri" w:cstheme="minorHAnsi"/>
          <w:sz w:val="28"/>
          <w:szCs w:val="28"/>
          <w:lang w:val="en"/>
        </w:rPr>
        <w:t xml:space="preserve"> goes off on their maternity leave. </w:t>
      </w:r>
    </w:p>
    <w:p w:rsidR="00104F14" w:rsidRPr="004E200D" w:rsidRDefault="00104F14" w:rsidP="00A84FA1">
      <w:pPr>
        <w:spacing w:before="100" w:beforeAutospacing="1" w:after="100" w:afterAutospacing="1"/>
        <w:rPr>
          <w:rFonts w:ascii="Calibri" w:eastAsia="Times New Roman" w:hAnsi="Calibri" w:cstheme="minorHAnsi"/>
          <w:sz w:val="28"/>
          <w:szCs w:val="28"/>
          <w:lang w:val="en"/>
        </w:rPr>
      </w:pPr>
      <w:r w:rsidRPr="004E200D">
        <w:rPr>
          <w:rFonts w:ascii="Calibri" w:eastAsia="Times New Roman" w:hAnsi="Calibri" w:cstheme="minorHAnsi"/>
          <w:sz w:val="28"/>
          <w:szCs w:val="28"/>
          <w:lang w:val="en"/>
        </w:rPr>
        <w:t xml:space="preserve">The earliest they can start their maternity leave is normally 11 weeks before the expected week of childbirth. </w:t>
      </w:r>
    </w:p>
    <w:p w:rsidR="0004003C" w:rsidRPr="004E200D" w:rsidRDefault="0004003C" w:rsidP="00A84FA1">
      <w:pPr>
        <w:spacing w:before="100" w:beforeAutospacing="1" w:after="100" w:afterAutospacing="1"/>
        <w:rPr>
          <w:rFonts w:ascii="Calibri" w:hAnsi="Calibri" w:cstheme="minorHAnsi"/>
          <w:b/>
          <w:sz w:val="32"/>
          <w:szCs w:val="32"/>
        </w:rPr>
      </w:pPr>
      <w:r w:rsidRPr="004E200D">
        <w:rPr>
          <w:rFonts w:ascii="Calibri" w:hAnsi="Calibri" w:cstheme="minorHAnsi"/>
          <w:b/>
          <w:sz w:val="32"/>
          <w:szCs w:val="32"/>
        </w:rPr>
        <w:t>How much is SMP?</w:t>
      </w:r>
    </w:p>
    <w:p w:rsidR="00213B81" w:rsidRPr="004E200D" w:rsidRDefault="00141837" w:rsidP="00A84FA1">
      <w:pPr>
        <w:pStyle w:val="NormalWeb"/>
        <w:spacing w:line="276" w:lineRule="auto"/>
        <w:rPr>
          <w:rFonts w:ascii="Calibri" w:hAnsi="Calibri" w:cstheme="minorHAnsi"/>
          <w:sz w:val="28"/>
          <w:szCs w:val="28"/>
          <w:lang w:val="en"/>
        </w:rPr>
      </w:pPr>
      <w:r w:rsidRPr="004E200D">
        <w:rPr>
          <w:rFonts w:ascii="Calibri" w:hAnsi="Calibri" w:cstheme="minorHAnsi"/>
          <w:sz w:val="28"/>
          <w:szCs w:val="28"/>
          <w:lang w:val="en"/>
        </w:rPr>
        <w:t xml:space="preserve">The weekly rate paid for </w:t>
      </w:r>
      <w:r w:rsidR="00104F14" w:rsidRPr="004E200D">
        <w:rPr>
          <w:rFonts w:ascii="Calibri" w:hAnsi="Calibri" w:cstheme="minorHAnsi"/>
          <w:sz w:val="28"/>
          <w:szCs w:val="28"/>
          <w:lang w:val="en"/>
        </w:rPr>
        <w:t>SMP is calculated as follows</w:t>
      </w:r>
      <w:r w:rsidR="00213B81" w:rsidRPr="004E200D">
        <w:rPr>
          <w:rFonts w:ascii="Calibri" w:hAnsi="Calibri" w:cstheme="minorHAnsi"/>
          <w:sz w:val="28"/>
          <w:szCs w:val="28"/>
          <w:lang w:val="en"/>
        </w:rPr>
        <w:t>:</w:t>
      </w:r>
    </w:p>
    <w:p w:rsidR="00213B81" w:rsidRPr="004E200D" w:rsidRDefault="00213B81" w:rsidP="00A84FA1">
      <w:pPr>
        <w:pStyle w:val="ListParagraph"/>
        <w:numPr>
          <w:ilvl w:val="0"/>
          <w:numId w:val="9"/>
        </w:numPr>
        <w:spacing w:after="0"/>
        <w:rPr>
          <w:rFonts w:ascii="Calibri" w:hAnsi="Calibri" w:cstheme="minorHAnsi"/>
          <w:sz w:val="28"/>
          <w:szCs w:val="28"/>
          <w:lang w:val="en"/>
        </w:rPr>
      </w:pPr>
      <w:r w:rsidRPr="004E200D">
        <w:rPr>
          <w:rFonts w:ascii="Calibri" w:hAnsi="Calibri" w:cstheme="minorHAnsi"/>
          <w:sz w:val="28"/>
          <w:szCs w:val="28"/>
          <w:lang w:val="en"/>
        </w:rPr>
        <w:t xml:space="preserve">90% of the </w:t>
      </w:r>
      <w:r w:rsidR="00104F14" w:rsidRPr="004E200D">
        <w:rPr>
          <w:rFonts w:ascii="Calibri" w:hAnsi="Calibri" w:cstheme="minorHAnsi"/>
          <w:sz w:val="28"/>
          <w:szCs w:val="28"/>
          <w:lang w:val="en"/>
        </w:rPr>
        <w:t xml:space="preserve">employee’s </w:t>
      </w:r>
      <w:r w:rsidRPr="004E200D">
        <w:rPr>
          <w:rFonts w:ascii="Calibri" w:hAnsi="Calibri" w:cstheme="minorHAnsi"/>
          <w:sz w:val="28"/>
          <w:szCs w:val="28"/>
          <w:lang w:val="en"/>
        </w:rPr>
        <w:t>average weekly earnings (before tax) for the first 6 weeks</w:t>
      </w:r>
      <w:r w:rsidR="002B78BC" w:rsidRPr="004E200D">
        <w:rPr>
          <w:rFonts w:ascii="Calibri" w:hAnsi="Calibri" w:cstheme="minorHAnsi"/>
          <w:sz w:val="28"/>
          <w:szCs w:val="28"/>
          <w:lang w:val="en"/>
        </w:rPr>
        <w:t>, followed by:</w:t>
      </w:r>
    </w:p>
    <w:p w:rsidR="00213B81" w:rsidRPr="004E200D" w:rsidRDefault="00213B81" w:rsidP="00A84FA1">
      <w:pPr>
        <w:pStyle w:val="ListParagraph"/>
        <w:numPr>
          <w:ilvl w:val="0"/>
          <w:numId w:val="9"/>
        </w:numPr>
        <w:spacing w:after="0"/>
        <w:rPr>
          <w:rFonts w:ascii="Calibri" w:hAnsi="Calibri" w:cstheme="minorHAnsi"/>
          <w:sz w:val="28"/>
          <w:szCs w:val="28"/>
          <w:lang w:val="en"/>
        </w:rPr>
      </w:pPr>
      <w:r w:rsidRPr="004E200D">
        <w:rPr>
          <w:rFonts w:ascii="Calibri" w:hAnsi="Calibri" w:cstheme="minorHAnsi"/>
          <w:sz w:val="28"/>
          <w:szCs w:val="28"/>
          <w:lang w:val="en"/>
        </w:rPr>
        <w:t xml:space="preserve">£138.18 </w:t>
      </w:r>
      <w:r w:rsidRPr="004E200D">
        <w:rPr>
          <w:rFonts w:ascii="Calibri" w:hAnsi="Calibri" w:cstheme="minorHAnsi"/>
          <w:b/>
          <w:sz w:val="28"/>
          <w:szCs w:val="28"/>
          <w:lang w:val="en"/>
        </w:rPr>
        <w:t>or</w:t>
      </w:r>
      <w:r w:rsidRPr="004E200D">
        <w:rPr>
          <w:rFonts w:ascii="Calibri" w:hAnsi="Calibri" w:cstheme="minorHAnsi"/>
          <w:sz w:val="28"/>
          <w:szCs w:val="28"/>
          <w:lang w:val="en"/>
        </w:rPr>
        <w:t xml:space="preserve"> 90% of the average weekly earnings (whichever is lower) for the following 33 weeks</w:t>
      </w:r>
    </w:p>
    <w:p w:rsidR="000B33C7" w:rsidRPr="004E200D" w:rsidRDefault="000B33C7" w:rsidP="00A84FA1">
      <w:pPr>
        <w:spacing w:before="100" w:beforeAutospacing="1" w:after="100" w:afterAutospacing="1"/>
        <w:rPr>
          <w:rFonts w:ascii="Calibri" w:hAnsi="Calibri" w:cstheme="minorHAnsi"/>
          <w:sz w:val="28"/>
          <w:szCs w:val="28"/>
          <w:lang w:val="en"/>
        </w:rPr>
      </w:pPr>
      <w:r w:rsidRPr="004E200D">
        <w:rPr>
          <w:rFonts w:ascii="Calibri" w:eastAsia="Times New Roman" w:hAnsi="Calibri" w:cstheme="minorHAnsi"/>
          <w:sz w:val="28"/>
          <w:szCs w:val="28"/>
          <w:lang w:val="en"/>
        </w:rPr>
        <w:t>SMP is paid in the same way as wages</w:t>
      </w:r>
      <w:r w:rsidR="00141837" w:rsidRPr="004E200D">
        <w:rPr>
          <w:rFonts w:ascii="Calibri" w:eastAsia="Times New Roman" w:hAnsi="Calibri" w:cstheme="minorHAnsi"/>
          <w:sz w:val="28"/>
          <w:szCs w:val="28"/>
          <w:lang w:val="en"/>
        </w:rPr>
        <w:t xml:space="preserve"> are normally paid e.g. every 4 weeks. SMP </w:t>
      </w:r>
      <w:r w:rsidR="00141837" w:rsidRPr="004E200D">
        <w:rPr>
          <w:rFonts w:ascii="Calibri" w:hAnsi="Calibri" w:cstheme="minorHAnsi"/>
          <w:sz w:val="28"/>
          <w:szCs w:val="28"/>
          <w:lang w:val="en"/>
        </w:rPr>
        <w:t>is subject to deductions for tax and National Insurance contributions.</w:t>
      </w:r>
    </w:p>
    <w:p w:rsidR="00F17AA9" w:rsidRPr="004E200D" w:rsidRDefault="00F17AA9" w:rsidP="00A84FA1">
      <w:pPr>
        <w:spacing w:before="100" w:beforeAutospacing="1" w:after="100" w:afterAutospacing="1"/>
        <w:rPr>
          <w:rFonts w:ascii="Calibri" w:eastAsia="Times New Roman" w:hAnsi="Calibri" w:cstheme="minorHAnsi"/>
          <w:sz w:val="28"/>
          <w:szCs w:val="28"/>
          <w:lang w:val="en"/>
        </w:rPr>
      </w:pPr>
      <w:r w:rsidRPr="004E200D">
        <w:rPr>
          <w:rFonts w:ascii="Calibri" w:hAnsi="Calibri" w:cstheme="minorHAnsi"/>
          <w:sz w:val="28"/>
          <w:szCs w:val="28"/>
          <w:lang w:val="en"/>
        </w:rPr>
        <w:t>The KDC Payroll Service will process the SMP and produce a pay</w:t>
      </w:r>
      <w:r w:rsidR="00FC6919" w:rsidRPr="004E200D">
        <w:rPr>
          <w:rFonts w:ascii="Calibri" w:hAnsi="Calibri" w:cstheme="minorHAnsi"/>
          <w:sz w:val="28"/>
          <w:szCs w:val="28"/>
          <w:lang w:val="en"/>
        </w:rPr>
        <w:t xml:space="preserve"> </w:t>
      </w:r>
      <w:r w:rsidRPr="004E200D">
        <w:rPr>
          <w:rFonts w:ascii="Calibri" w:hAnsi="Calibri" w:cstheme="minorHAnsi"/>
          <w:sz w:val="28"/>
          <w:szCs w:val="28"/>
          <w:lang w:val="en"/>
        </w:rPr>
        <w:t>slip for you to send to your employee along with payment for net amount of pay due in the usual way.</w:t>
      </w:r>
    </w:p>
    <w:p w:rsidR="00141837" w:rsidRPr="004E200D" w:rsidRDefault="00141837" w:rsidP="00A84FA1">
      <w:pPr>
        <w:spacing w:before="100" w:beforeAutospacing="1" w:after="100" w:afterAutospacing="1"/>
        <w:rPr>
          <w:rFonts w:ascii="Calibri" w:hAnsi="Calibri" w:cstheme="minorHAnsi"/>
          <w:b/>
          <w:sz w:val="32"/>
          <w:szCs w:val="32"/>
        </w:rPr>
      </w:pPr>
      <w:r w:rsidRPr="004E200D">
        <w:rPr>
          <w:rFonts w:ascii="Calibri" w:hAnsi="Calibri" w:cstheme="minorHAnsi"/>
          <w:b/>
          <w:sz w:val="32"/>
          <w:szCs w:val="32"/>
        </w:rPr>
        <w:t>How can I afford to pay SMP as well as wages to the PA who is covering for the maternity leave?</w:t>
      </w:r>
    </w:p>
    <w:p w:rsidR="001220DE" w:rsidRPr="004E200D" w:rsidRDefault="00141837" w:rsidP="00A84FA1">
      <w:pPr>
        <w:pStyle w:val="NormalWeb"/>
        <w:spacing w:line="276" w:lineRule="auto"/>
        <w:rPr>
          <w:rFonts w:ascii="Calibri" w:hAnsi="Calibri" w:cstheme="minorHAnsi"/>
          <w:sz w:val="28"/>
          <w:szCs w:val="28"/>
          <w:lang w:val="en"/>
        </w:rPr>
      </w:pPr>
      <w:r w:rsidRPr="004E200D">
        <w:rPr>
          <w:rFonts w:ascii="Calibri" w:hAnsi="Calibri" w:cstheme="minorHAnsi"/>
          <w:sz w:val="28"/>
          <w:szCs w:val="28"/>
          <w:lang w:val="en"/>
        </w:rPr>
        <w:t>You will not get an increase in the amount of Direct Payments you receive from the Council. Instead,</w:t>
      </w:r>
      <w:r w:rsidR="001220DE" w:rsidRPr="004E200D">
        <w:rPr>
          <w:rFonts w:ascii="Calibri" w:hAnsi="Calibri" w:cstheme="minorHAnsi"/>
          <w:sz w:val="28"/>
          <w:szCs w:val="28"/>
          <w:lang w:val="en"/>
        </w:rPr>
        <w:t xml:space="preserve"> because you are classed as a ‘small employer’ you will be entitled to receive a full rebate of SMP directly from</w:t>
      </w:r>
      <w:r w:rsidRPr="004E200D">
        <w:rPr>
          <w:rFonts w:ascii="Calibri" w:hAnsi="Calibri" w:cstheme="minorHAnsi"/>
          <w:sz w:val="28"/>
          <w:szCs w:val="28"/>
          <w:lang w:val="en"/>
        </w:rPr>
        <w:t xml:space="preserve"> </w:t>
      </w:r>
      <w:r w:rsidR="001220DE" w:rsidRPr="004E200D">
        <w:rPr>
          <w:rFonts w:ascii="Calibri" w:hAnsi="Calibri" w:cstheme="minorHAnsi"/>
          <w:sz w:val="28"/>
          <w:szCs w:val="28"/>
          <w:lang w:val="en"/>
        </w:rPr>
        <w:t xml:space="preserve">HM Customs and Revenue (HMRC). </w:t>
      </w:r>
    </w:p>
    <w:p w:rsidR="00141837" w:rsidRPr="004E200D" w:rsidRDefault="00A84FA1" w:rsidP="00A84FA1">
      <w:pPr>
        <w:pStyle w:val="NormalWeb"/>
        <w:spacing w:line="276" w:lineRule="auto"/>
        <w:rPr>
          <w:rFonts w:ascii="Calibri" w:hAnsi="Calibri" w:cstheme="minorHAnsi"/>
          <w:sz w:val="28"/>
          <w:szCs w:val="28"/>
          <w:lang w:val="en"/>
        </w:rPr>
      </w:pPr>
      <w:r w:rsidRPr="004E200D">
        <w:rPr>
          <w:rFonts w:ascii="Calibri" w:hAnsi="Calibri" w:cs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85BEB6" wp14:editId="65F21CAA">
                <wp:simplePos x="0" y="0"/>
                <wp:positionH relativeFrom="column">
                  <wp:posOffset>-441960</wp:posOffset>
                </wp:positionH>
                <wp:positionV relativeFrom="paragraph">
                  <wp:posOffset>-258445</wp:posOffset>
                </wp:positionV>
                <wp:extent cx="6441440" cy="8429625"/>
                <wp:effectExtent l="19050" t="19050" r="35560" b="4762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1440" cy="8429625"/>
                        </a:xfrm>
                        <a:prstGeom prst="roundRect">
                          <a:avLst/>
                        </a:prstGeom>
                        <a:noFill/>
                        <a:ln w="50800">
                          <a:solidFill>
                            <a:srgbClr val="000099">
                              <a:alpha val="91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-34.8pt;margin-top:-20.35pt;width:507.2pt;height:66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DoHsQIAAL4FAAAOAAAAZHJzL2Uyb0RvYy54bWysVE1v2zAMvQ/YfxB0X+2kSdcYdYqgRYcB&#10;RRu0HXpWZCk2IIuapMTJfv0oyXaDrthhWA6KxI9H8pnk1fWhVWQvrGtAl3RyllMiNIeq0duS/ni5&#10;+3JJifNMV0yBFiU9Ckevl58/XXWmEFOoQVXCEgTRruhMSWvvTZFljteiZe4MjNColGBb5vFpt1ll&#10;WYforcqmeX6RdWArY4EL51B6m5R0GfGlFNw/SumEJ6qkmJuPp43nJpzZ8ooVW8tM3fA+DfYPWbSs&#10;0Rh0hLplnpGdbf6AahtuwYH0ZxzaDKRsuIg1YDWT/F01zzUzItaC5Dgz0uT+Hyx/2K8taaqSnlOi&#10;WYuf6Al2uhIVeULymN4qQc4DTZ1xBVo/m7XtXw6voeaDtG34x2rIIVJ7HKkVB084Ci9ms8lshl+A&#10;o+5yNl1cTOcBNXtzN9b5bwJaEi4ltSGNkEPkle3vnU/2g10IqeGuUQrlrFCadCWd55d5Hj0cqKYK&#10;2qB0dru5UZbsWegD/C0WCVaZmiXpYoLiPqXePKZ3goPJKo3CQEUqPt78UYmUwZOQyCWWO00phC4W&#10;Y1zGudB+klQ1q0QKPA/5DIEHjxhaaQQMyBLLGLF7gMEygQzYiaLePriKOASjc8/N35xHjxgZtB+d&#10;20aD/agyhVX1kZP9QFKiJrC0geqInWYhjaAz/K7B73zPnF8zizOHvYF7xD/iIRXgp4T+RkkN9tdH&#10;8mCPo4BaSjqc4ZK6nztmBSXqu8YhWaSW8/Exm3+dYgx7qtmcavSuvQFsjwluLMPjNdh7NVylhfYV&#10;180qREUV0xxjl5R7OzxufNotuLC4WK2iGQ66Yf5ePxsewAOroYVfDq/Mmr7ZPc7JAwzzzop37Z5s&#10;g6eG1c6DbOIsvPHa841LIjZOv9DCFjp9R6u3tbv8DQAA//8DAFBLAwQUAAYACAAAACEAyR4YeOEA&#10;AAAMAQAADwAAAGRycy9kb3ducmV2LnhtbEyPwU7DMAyG70i8Q2QkLmhLmaqSlaYTQgoXNKQV2Dlr&#10;QlNonKrJtvL2mBPcbPnT7++vNrMf2MlOsQ8o4XaZAbPYBtNjJ+HtVS0EsJg0Gj0EtBK+bYRNfXlR&#10;6dKEM+7sqUkdoxCMpZbgUhpLzmPrrNdxGUaLdPsIk9eJ1qnjZtJnCvcDX2VZwb3ukT44PdpHZ9uv&#10;5uglPO2V2wulBDZq+7mNzy/vOt1IeX01P9wDS3ZOfzD86pM61OR0CEc0kQ0SFsW6IJSGPLsDRsQ6&#10;z6nMgdCVKATwuuL/S9Q/AAAA//8DAFBLAQItABQABgAIAAAAIQC2gziS/gAAAOEBAAATAAAAAAAA&#10;AAAAAAAAAAAAAABbQ29udGVudF9UeXBlc10ueG1sUEsBAi0AFAAGAAgAAAAhADj9If/WAAAAlAEA&#10;AAsAAAAAAAAAAAAAAAAALwEAAF9yZWxzLy5yZWxzUEsBAi0AFAAGAAgAAAAhAD9IOgexAgAAvgUA&#10;AA4AAAAAAAAAAAAAAAAALgIAAGRycy9lMm9Eb2MueG1sUEsBAi0AFAAGAAgAAAAhAMkeGHjhAAAA&#10;DAEAAA8AAAAAAAAAAAAAAAAACwUAAGRycy9kb3ducmV2LnhtbFBLBQYAAAAABAAEAPMAAAAZBgAA&#10;AAA=&#10;" filled="f" strokecolor="#009" strokeweight="4pt">
                <v:stroke opacity="59624f"/>
              </v:roundrect>
            </w:pict>
          </mc:Fallback>
        </mc:AlternateContent>
      </w:r>
      <w:r w:rsidR="001220DE" w:rsidRPr="004E200D">
        <w:rPr>
          <w:rFonts w:ascii="Calibri" w:hAnsi="Calibri" w:cstheme="minorHAnsi"/>
          <w:sz w:val="28"/>
          <w:szCs w:val="28"/>
          <w:lang w:val="en"/>
        </w:rPr>
        <w:t>As</w:t>
      </w:r>
      <w:r w:rsidR="00141837" w:rsidRPr="004E200D">
        <w:rPr>
          <w:rFonts w:ascii="Calibri" w:hAnsi="Calibri" w:cstheme="minorHAnsi"/>
          <w:sz w:val="28"/>
          <w:szCs w:val="28"/>
          <w:lang w:val="en"/>
        </w:rPr>
        <w:t xml:space="preserve"> part of the payroll service, KDC </w:t>
      </w:r>
      <w:r w:rsidR="00F17AA9" w:rsidRPr="004E200D">
        <w:rPr>
          <w:rFonts w:ascii="Calibri" w:hAnsi="Calibri" w:cstheme="minorHAnsi"/>
          <w:sz w:val="28"/>
          <w:szCs w:val="28"/>
          <w:lang w:val="en"/>
        </w:rPr>
        <w:t xml:space="preserve">will apply for </w:t>
      </w:r>
      <w:r w:rsidR="001220DE" w:rsidRPr="004E200D">
        <w:rPr>
          <w:rFonts w:ascii="Calibri" w:hAnsi="Calibri" w:cstheme="minorHAnsi"/>
          <w:sz w:val="28"/>
          <w:szCs w:val="28"/>
          <w:lang w:val="en"/>
        </w:rPr>
        <w:t xml:space="preserve">this </w:t>
      </w:r>
      <w:r w:rsidR="00F17AA9" w:rsidRPr="004E200D">
        <w:rPr>
          <w:rFonts w:ascii="Calibri" w:hAnsi="Calibri" w:cstheme="minorHAnsi"/>
          <w:sz w:val="28"/>
          <w:szCs w:val="28"/>
          <w:lang w:val="en"/>
        </w:rPr>
        <w:t xml:space="preserve">reimbursement </w:t>
      </w:r>
      <w:r w:rsidR="001220DE" w:rsidRPr="004E200D">
        <w:rPr>
          <w:rFonts w:ascii="Calibri" w:hAnsi="Calibri" w:cstheme="minorHAnsi"/>
          <w:sz w:val="28"/>
          <w:szCs w:val="28"/>
          <w:lang w:val="en"/>
        </w:rPr>
        <w:t>from HMRC</w:t>
      </w:r>
      <w:r w:rsidR="00C5689A" w:rsidRPr="004E200D">
        <w:rPr>
          <w:rFonts w:ascii="Calibri" w:hAnsi="Calibri" w:cstheme="minorHAnsi"/>
          <w:sz w:val="28"/>
          <w:szCs w:val="28"/>
          <w:lang w:val="en"/>
        </w:rPr>
        <w:t>.</w:t>
      </w:r>
      <w:r w:rsidR="00141837" w:rsidRPr="004E200D">
        <w:rPr>
          <w:rFonts w:ascii="Calibri" w:hAnsi="Calibri" w:cstheme="minorHAnsi"/>
          <w:sz w:val="28"/>
          <w:szCs w:val="28"/>
          <w:lang w:val="en"/>
        </w:rPr>
        <w:t xml:space="preserve"> </w:t>
      </w:r>
      <w:r w:rsidR="00F17AA9" w:rsidRPr="004E200D">
        <w:rPr>
          <w:rFonts w:ascii="Calibri" w:hAnsi="Calibri" w:cstheme="minorHAnsi"/>
          <w:sz w:val="28"/>
          <w:szCs w:val="28"/>
          <w:lang w:val="en"/>
        </w:rPr>
        <w:t xml:space="preserve">You must provide the MATB1 form to KDC for this purpose. </w:t>
      </w:r>
    </w:p>
    <w:p w:rsidR="001220DE" w:rsidRPr="004E200D" w:rsidRDefault="007964DB" w:rsidP="00A84FA1">
      <w:pPr>
        <w:pStyle w:val="NormalWeb"/>
        <w:spacing w:line="276" w:lineRule="auto"/>
        <w:rPr>
          <w:rFonts w:ascii="Calibri" w:hAnsi="Calibri" w:cstheme="minorHAnsi"/>
          <w:sz w:val="28"/>
          <w:szCs w:val="28"/>
          <w:lang w:val="en"/>
        </w:rPr>
      </w:pPr>
      <w:r w:rsidRPr="004E200D">
        <w:rPr>
          <w:rFonts w:ascii="Calibri" w:hAnsi="Calibri" w:cstheme="minorHAnsi"/>
          <w:sz w:val="28"/>
          <w:szCs w:val="28"/>
          <w:lang w:val="en"/>
        </w:rPr>
        <w:t xml:space="preserve">HMRC will raise a payment to cover all the SMP due for the </w:t>
      </w:r>
      <w:r w:rsidR="001220DE" w:rsidRPr="004E200D">
        <w:rPr>
          <w:rFonts w:ascii="Calibri" w:hAnsi="Calibri" w:cstheme="minorHAnsi"/>
          <w:sz w:val="28"/>
          <w:szCs w:val="28"/>
          <w:lang w:val="en"/>
        </w:rPr>
        <w:t xml:space="preserve">full </w:t>
      </w:r>
      <w:r w:rsidRPr="004E200D">
        <w:rPr>
          <w:rFonts w:ascii="Calibri" w:hAnsi="Calibri" w:cstheme="minorHAnsi"/>
          <w:sz w:val="28"/>
          <w:szCs w:val="28"/>
          <w:lang w:val="en"/>
        </w:rPr>
        <w:t xml:space="preserve">39 weeks and send a </w:t>
      </w:r>
      <w:proofErr w:type="spellStart"/>
      <w:r w:rsidRPr="004E200D">
        <w:rPr>
          <w:rFonts w:ascii="Calibri" w:hAnsi="Calibri" w:cstheme="minorHAnsi"/>
          <w:sz w:val="28"/>
          <w:szCs w:val="28"/>
          <w:lang w:val="en"/>
        </w:rPr>
        <w:t>cheque</w:t>
      </w:r>
      <w:proofErr w:type="spellEnd"/>
      <w:r w:rsidRPr="004E200D">
        <w:rPr>
          <w:rFonts w:ascii="Calibri" w:hAnsi="Calibri" w:cstheme="minorHAnsi"/>
          <w:sz w:val="28"/>
          <w:szCs w:val="28"/>
          <w:lang w:val="en"/>
        </w:rPr>
        <w:t xml:space="preserve"> to you. </w:t>
      </w:r>
      <w:r w:rsidR="002B78BC" w:rsidRPr="004E200D">
        <w:rPr>
          <w:rFonts w:ascii="Calibri" w:hAnsi="Calibri" w:cstheme="minorHAnsi"/>
          <w:sz w:val="28"/>
          <w:szCs w:val="28"/>
          <w:lang w:val="en"/>
        </w:rPr>
        <w:t xml:space="preserve">This is usually </w:t>
      </w:r>
      <w:r w:rsidR="00F17AA9" w:rsidRPr="004E200D">
        <w:rPr>
          <w:rFonts w:ascii="Calibri" w:hAnsi="Calibri" w:cstheme="minorHAnsi"/>
          <w:sz w:val="28"/>
          <w:szCs w:val="28"/>
          <w:lang w:val="en"/>
        </w:rPr>
        <w:t xml:space="preserve">dispatched </w:t>
      </w:r>
      <w:r w:rsidR="002B78BC" w:rsidRPr="004E200D">
        <w:rPr>
          <w:rFonts w:ascii="Calibri" w:hAnsi="Calibri" w:cstheme="minorHAnsi"/>
          <w:sz w:val="28"/>
          <w:szCs w:val="28"/>
          <w:lang w:val="en"/>
        </w:rPr>
        <w:t xml:space="preserve">within 10 working days </w:t>
      </w:r>
      <w:r w:rsidR="00F17AA9" w:rsidRPr="004E200D">
        <w:rPr>
          <w:rFonts w:ascii="Calibri" w:hAnsi="Calibri" w:cstheme="minorHAnsi"/>
          <w:sz w:val="28"/>
          <w:szCs w:val="28"/>
          <w:lang w:val="en"/>
        </w:rPr>
        <w:t xml:space="preserve">of the date when KDC notifies HMRC. </w:t>
      </w:r>
      <w:r w:rsidR="00C5689A" w:rsidRPr="004E200D">
        <w:rPr>
          <w:rFonts w:ascii="Calibri" w:hAnsi="Calibri" w:cstheme="minorHAnsi"/>
          <w:sz w:val="28"/>
          <w:szCs w:val="28"/>
          <w:lang w:val="en"/>
        </w:rPr>
        <w:t xml:space="preserve">You should pay the </w:t>
      </w:r>
      <w:proofErr w:type="spellStart"/>
      <w:r w:rsidR="00C5689A" w:rsidRPr="004E200D">
        <w:rPr>
          <w:rFonts w:ascii="Calibri" w:hAnsi="Calibri" w:cstheme="minorHAnsi"/>
          <w:sz w:val="28"/>
          <w:szCs w:val="28"/>
          <w:lang w:val="en"/>
        </w:rPr>
        <w:t>cheque</w:t>
      </w:r>
      <w:proofErr w:type="spellEnd"/>
      <w:r w:rsidR="00C5689A" w:rsidRPr="004E200D">
        <w:rPr>
          <w:rFonts w:ascii="Calibri" w:hAnsi="Calibri" w:cstheme="minorHAnsi"/>
          <w:sz w:val="28"/>
          <w:szCs w:val="28"/>
          <w:lang w:val="en"/>
        </w:rPr>
        <w:t xml:space="preserve"> into your </w:t>
      </w:r>
      <w:r w:rsidRPr="004E200D">
        <w:rPr>
          <w:rFonts w:ascii="Calibri" w:hAnsi="Calibri" w:cstheme="minorHAnsi"/>
          <w:sz w:val="28"/>
          <w:szCs w:val="28"/>
          <w:lang w:val="en"/>
        </w:rPr>
        <w:t xml:space="preserve">Direct Payments </w:t>
      </w:r>
      <w:r w:rsidR="00C5689A" w:rsidRPr="004E200D">
        <w:rPr>
          <w:rFonts w:ascii="Calibri" w:hAnsi="Calibri" w:cstheme="minorHAnsi"/>
          <w:sz w:val="28"/>
          <w:szCs w:val="28"/>
          <w:lang w:val="en"/>
        </w:rPr>
        <w:t xml:space="preserve">bank </w:t>
      </w:r>
      <w:r w:rsidRPr="004E200D">
        <w:rPr>
          <w:rFonts w:ascii="Calibri" w:hAnsi="Calibri" w:cstheme="minorHAnsi"/>
          <w:sz w:val="28"/>
          <w:szCs w:val="28"/>
          <w:lang w:val="en"/>
        </w:rPr>
        <w:t>account</w:t>
      </w:r>
      <w:r w:rsidR="00C5689A" w:rsidRPr="004E200D">
        <w:rPr>
          <w:rFonts w:ascii="Calibri" w:hAnsi="Calibri" w:cstheme="minorHAnsi"/>
          <w:sz w:val="28"/>
          <w:szCs w:val="28"/>
          <w:lang w:val="en"/>
        </w:rPr>
        <w:t xml:space="preserve"> </w:t>
      </w:r>
      <w:r w:rsidR="00F17AA9" w:rsidRPr="004E200D">
        <w:rPr>
          <w:rFonts w:ascii="Calibri" w:hAnsi="Calibri" w:cstheme="minorHAnsi"/>
          <w:sz w:val="28"/>
          <w:szCs w:val="28"/>
          <w:lang w:val="en"/>
        </w:rPr>
        <w:t>to cover payment</w:t>
      </w:r>
      <w:r w:rsidR="001220DE" w:rsidRPr="004E200D">
        <w:rPr>
          <w:rFonts w:ascii="Calibri" w:hAnsi="Calibri" w:cstheme="minorHAnsi"/>
          <w:sz w:val="28"/>
          <w:szCs w:val="28"/>
          <w:lang w:val="en"/>
        </w:rPr>
        <w:t>s due</w:t>
      </w:r>
      <w:r w:rsidR="00C5689A" w:rsidRPr="004E200D">
        <w:rPr>
          <w:rFonts w:ascii="Calibri" w:hAnsi="Calibri" w:cstheme="minorHAnsi"/>
          <w:sz w:val="28"/>
          <w:szCs w:val="28"/>
          <w:lang w:val="en"/>
        </w:rPr>
        <w:t xml:space="preserve"> to the PA who is on maternity leave.</w:t>
      </w:r>
    </w:p>
    <w:p w:rsidR="0004003C" w:rsidRPr="004E200D" w:rsidRDefault="0004003C" w:rsidP="00A84FA1">
      <w:pPr>
        <w:pStyle w:val="NormalWeb"/>
        <w:spacing w:line="276" w:lineRule="auto"/>
        <w:rPr>
          <w:rFonts w:ascii="Calibri" w:hAnsi="Calibri" w:cstheme="minorHAnsi"/>
          <w:sz w:val="28"/>
          <w:szCs w:val="28"/>
          <w:lang w:val="en"/>
        </w:rPr>
      </w:pPr>
      <w:r w:rsidRPr="004E200D">
        <w:rPr>
          <w:rFonts w:ascii="Calibri" w:hAnsi="Calibri" w:cstheme="minorHAnsi"/>
          <w:sz w:val="28"/>
          <w:szCs w:val="28"/>
          <w:lang w:val="en"/>
        </w:rPr>
        <w:t xml:space="preserve">This means that there will be enough money in your </w:t>
      </w:r>
      <w:r w:rsidR="00C5689A" w:rsidRPr="004E200D">
        <w:rPr>
          <w:rFonts w:ascii="Calibri" w:hAnsi="Calibri" w:cstheme="minorHAnsi"/>
          <w:sz w:val="28"/>
          <w:szCs w:val="28"/>
          <w:lang w:val="en"/>
        </w:rPr>
        <w:t>Direct Payments bank</w:t>
      </w:r>
      <w:r w:rsidRPr="004E200D">
        <w:rPr>
          <w:rFonts w:ascii="Calibri" w:hAnsi="Calibri" w:cstheme="minorHAnsi"/>
          <w:sz w:val="28"/>
          <w:szCs w:val="28"/>
          <w:lang w:val="en"/>
        </w:rPr>
        <w:t xml:space="preserve"> account to pay someone to </w:t>
      </w:r>
      <w:r w:rsidR="00C5689A" w:rsidRPr="004E200D">
        <w:rPr>
          <w:rFonts w:ascii="Calibri" w:hAnsi="Calibri" w:cstheme="minorHAnsi"/>
          <w:sz w:val="28"/>
          <w:szCs w:val="28"/>
          <w:lang w:val="en"/>
        </w:rPr>
        <w:t xml:space="preserve">provide </w:t>
      </w:r>
      <w:r w:rsidRPr="004E200D">
        <w:rPr>
          <w:rFonts w:ascii="Calibri" w:hAnsi="Calibri" w:cstheme="minorHAnsi"/>
          <w:sz w:val="28"/>
          <w:szCs w:val="28"/>
          <w:lang w:val="en"/>
        </w:rPr>
        <w:t>cover the PA on maternity leave.</w:t>
      </w:r>
    </w:p>
    <w:p w:rsidR="0067180C" w:rsidRPr="004E200D" w:rsidRDefault="0067180C" w:rsidP="00A84FA1">
      <w:pPr>
        <w:spacing w:before="100" w:beforeAutospacing="1" w:after="100" w:afterAutospacing="1"/>
        <w:rPr>
          <w:rFonts w:ascii="Calibri" w:hAnsi="Calibri" w:cstheme="minorHAnsi"/>
          <w:b/>
          <w:sz w:val="32"/>
          <w:szCs w:val="32"/>
        </w:rPr>
      </w:pPr>
      <w:r w:rsidRPr="004E200D">
        <w:rPr>
          <w:rFonts w:ascii="Calibri" w:hAnsi="Calibri" w:cstheme="minorHAnsi"/>
          <w:b/>
          <w:sz w:val="32"/>
          <w:szCs w:val="32"/>
        </w:rPr>
        <w:t xml:space="preserve">What happens if </w:t>
      </w:r>
      <w:r w:rsidR="00987CEF">
        <w:rPr>
          <w:rFonts w:ascii="Calibri" w:hAnsi="Calibri" w:cstheme="minorHAnsi"/>
          <w:b/>
          <w:sz w:val="32"/>
          <w:szCs w:val="32"/>
        </w:rPr>
        <w:t>my</w:t>
      </w:r>
      <w:r w:rsidRPr="004E200D">
        <w:rPr>
          <w:rFonts w:ascii="Calibri" w:hAnsi="Calibri" w:cstheme="minorHAnsi"/>
          <w:b/>
          <w:sz w:val="32"/>
          <w:szCs w:val="32"/>
        </w:rPr>
        <w:t xml:space="preserve"> PA is not eligible for SMP</w:t>
      </w:r>
      <w:r w:rsidR="00987CEF">
        <w:rPr>
          <w:rFonts w:ascii="Calibri" w:hAnsi="Calibri" w:cstheme="minorHAnsi"/>
          <w:b/>
          <w:sz w:val="32"/>
          <w:szCs w:val="32"/>
        </w:rPr>
        <w:t>?</w:t>
      </w:r>
    </w:p>
    <w:p w:rsidR="0067180C" w:rsidRPr="004E200D" w:rsidRDefault="0067180C" w:rsidP="00A84FA1">
      <w:pPr>
        <w:pStyle w:val="NormalWeb"/>
        <w:spacing w:line="276" w:lineRule="auto"/>
        <w:rPr>
          <w:rFonts w:ascii="Calibri" w:hAnsi="Calibri" w:cstheme="minorHAnsi"/>
          <w:sz w:val="28"/>
          <w:szCs w:val="28"/>
          <w:lang w:val="en"/>
        </w:rPr>
      </w:pPr>
      <w:r w:rsidRPr="004E200D">
        <w:rPr>
          <w:rFonts w:ascii="Calibri" w:hAnsi="Calibri" w:cstheme="minorHAnsi"/>
          <w:sz w:val="28"/>
          <w:szCs w:val="28"/>
          <w:lang w:val="en"/>
        </w:rPr>
        <w:t xml:space="preserve">The KDC Payroll Service will check your PA’s entitlement to SMP. If they are not entitled KDC will return their MATB1 form to them along with a form SMP1 which explains why they are not entitled. This will be done within 7 days. </w:t>
      </w:r>
    </w:p>
    <w:p w:rsidR="000B33C7" w:rsidRPr="004E200D" w:rsidRDefault="000B33C7" w:rsidP="00A84FA1">
      <w:pPr>
        <w:spacing w:before="100" w:beforeAutospacing="1" w:after="100" w:afterAutospacing="1"/>
        <w:rPr>
          <w:rFonts w:ascii="Calibri" w:hAnsi="Calibri" w:cstheme="minorHAnsi"/>
          <w:b/>
          <w:sz w:val="32"/>
          <w:szCs w:val="32"/>
        </w:rPr>
      </w:pPr>
      <w:r w:rsidRPr="004E200D">
        <w:rPr>
          <w:rFonts w:ascii="Calibri" w:hAnsi="Calibri" w:cstheme="minorHAnsi"/>
          <w:b/>
          <w:sz w:val="32"/>
          <w:szCs w:val="32"/>
        </w:rPr>
        <w:t>What do I do about maternity leave</w:t>
      </w:r>
      <w:r w:rsidR="00213C2D" w:rsidRPr="004E200D">
        <w:rPr>
          <w:rFonts w:ascii="Calibri" w:hAnsi="Calibri" w:cstheme="minorHAnsi"/>
          <w:b/>
          <w:sz w:val="32"/>
          <w:szCs w:val="32"/>
        </w:rPr>
        <w:t>?</w:t>
      </w:r>
    </w:p>
    <w:p w:rsidR="000B33C7" w:rsidRPr="004E200D" w:rsidRDefault="000B33C7" w:rsidP="00A84FA1">
      <w:pPr>
        <w:spacing w:before="100" w:beforeAutospacing="1" w:after="100" w:afterAutospacing="1"/>
        <w:rPr>
          <w:rFonts w:ascii="Calibri" w:eastAsia="Times New Roman" w:hAnsi="Calibri" w:cstheme="minorHAnsi"/>
          <w:sz w:val="28"/>
          <w:szCs w:val="28"/>
          <w:lang w:val="en"/>
        </w:rPr>
      </w:pPr>
      <w:r w:rsidRPr="004E200D">
        <w:rPr>
          <w:rFonts w:ascii="Calibri" w:eastAsia="Times New Roman" w:hAnsi="Calibri" w:cstheme="minorHAnsi"/>
          <w:sz w:val="28"/>
          <w:szCs w:val="28"/>
          <w:lang w:val="en"/>
        </w:rPr>
        <w:t xml:space="preserve">Your employee has a statutory entitlement to take up to 52 weeks maternity leave and they must tell you about what </w:t>
      </w:r>
      <w:r w:rsidR="004836D9" w:rsidRPr="004E200D">
        <w:rPr>
          <w:rFonts w:ascii="Calibri" w:eastAsia="Times New Roman" w:hAnsi="Calibri" w:cstheme="minorHAnsi"/>
          <w:sz w:val="28"/>
          <w:szCs w:val="28"/>
          <w:lang w:val="en"/>
        </w:rPr>
        <w:t xml:space="preserve">length of time they wish to take as maternity leave and agree a date </w:t>
      </w:r>
      <w:r w:rsidR="00176A92" w:rsidRPr="004E200D">
        <w:rPr>
          <w:rFonts w:ascii="Calibri" w:eastAsia="Times New Roman" w:hAnsi="Calibri" w:cstheme="minorHAnsi"/>
          <w:sz w:val="28"/>
          <w:szCs w:val="28"/>
          <w:lang w:val="en"/>
        </w:rPr>
        <w:t>for it to start.</w:t>
      </w:r>
    </w:p>
    <w:p w:rsidR="000B33C7" w:rsidRPr="004E200D" w:rsidRDefault="000B33C7" w:rsidP="00A84FA1">
      <w:pPr>
        <w:spacing w:before="100" w:beforeAutospacing="1" w:after="100" w:afterAutospacing="1"/>
        <w:rPr>
          <w:rFonts w:ascii="Calibri" w:eastAsia="Times New Roman" w:hAnsi="Calibri" w:cstheme="minorHAnsi"/>
          <w:sz w:val="28"/>
          <w:szCs w:val="28"/>
          <w:lang w:val="en"/>
        </w:rPr>
      </w:pPr>
      <w:r w:rsidRPr="004E200D">
        <w:rPr>
          <w:rFonts w:ascii="Calibri" w:eastAsia="Times New Roman" w:hAnsi="Calibri" w:cstheme="minorHAnsi"/>
          <w:sz w:val="28"/>
          <w:szCs w:val="28"/>
          <w:lang w:val="en"/>
        </w:rPr>
        <w:t xml:space="preserve">They do not have to take 52 weeks but they must take at least two weeks’ leave after their baby is born. </w:t>
      </w:r>
    </w:p>
    <w:p w:rsidR="00176A92" w:rsidRPr="004E200D" w:rsidRDefault="00176A92" w:rsidP="00A84FA1">
      <w:pPr>
        <w:spacing w:before="100" w:beforeAutospacing="1" w:after="100" w:afterAutospacing="1"/>
        <w:rPr>
          <w:rFonts w:ascii="Calibri" w:eastAsia="Times New Roman" w:hAnsi="Calibri" w:cstheme="minorHAnsi"/>
          <w:sz w:val="28"/>
          <w:szCs w:val="28"/>
          <w:lang w:val="en"/>
        </w:rPr>
      </w:pPr>
      <w:r w:rsidRPr="004E200D">
        <w:rPr>
          <w:rFonts w:ascii="Calibri" w:eastAsia="Times New Roman" w:hAnsi="Calibri" w:cstheme="minorHAnsi"/>
          <w:sz w:val="28"/>
          <w:szCs w:val="28"/>
          <w:lang w:val="en"/>
        </w:rPr>
        <w:t xml:space="preserve">The earliest they can start their maternity leave is normally 11 weeks before the expected week of childbirth. </w:t>
      </w:r>
    </w:p>
    <w:p w:rsidR="000B33C7" w:rsidRPr="004E200D" w:rsidRDefault="000B33C7" w:rsidP="00A84FA1">
      <w:pPr>
        <w:spacing w:before="100" w:beforeAutospacing="1" w:after="100" w:afterAutospacing="1"/>
        <w:rPr>
          <w:rFonts w:ascii="Calibri" w:eastAsia="Times New Roman" w:hAnsi="Calibri" w:cstheme="minorHAnsi"/>
          <w:sz w:val="28"/>
          <w:szCs w:val="28"/>
          <w:lang w:val="en"/>
        </w:rPr>
      </w:pPr>
      <w:r w:rsidRPr="004E200D">
        <w:rPr>
          <w:rFonts w:ascii="Calibri" w:eastAsia="Times New Roman" w:hAnsi="Calibri" w:cstheme="minorHAnsi"/>
          <w:sz w:val="28"/>
          <w:szCs w:val="28"/>
          <w:lang w:val="en"/>
        </w:rPr>
        <w:t>Leave will also start:</w:t>
      </w:r>
    </w:p>
    <w:p w:rsidR="000B33C7" w:rsidRPr="004E200D" w:rsidRDefault="000B33C7" w:rsidP="00A84FA1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theme="minorHAnsi"/>
          <w:sz w:val="28"/>
          <w:szCs w:val="28"/>
          <w:lang w:val="en"/>
        </w:rPr>
      </w:pPr>
      <w:r w:rsidRPr="004E200D">
        <w:rPr>
          <w:rFonts w:ascii="Calibri" w:eastAsia="Times New Roman" w:hAnsi="Calibri" w:cstheme="minorHAnsi"/>
          <w:sz w:val="28"/>
          <w:szCs w:val="28"/>
          <w:lang w:val="en"/>
        </w:rPr>
        <w:t xml:space="preserve">the day after the birth if the baby is early </w:t>
      </w:r>
    </w:p>
    <w:p w:rsidR="000B33C7" w:rsidRPr="004E200D" w:rsidRDefault="00A84FA1" w:rsidP="00A84FA1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theme="minorHAnsi"/>
          <w:sz w:val="28"/>
          <w:szCs w:val="28"/>
          <w:lang w:val="en"/>
        </w:rPr>
      </w:pPr>
      <w:r w:rsidRPr="004E200D">
        <w:rPr>
          <w:rFonts w:ascii="Calibri" w:hAnsi="Calibri" w:cs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96B684" wp14:editId="19E4D0F4">
                <wp:simplePos x="0" y="0"/>
                <wp:positionH relativeFrom="column">
                  <wp:posOffset>-394335</wp:posOffset>
                </wp:positionH>
                <wp:positionV relativeFrom="paragraph">
                  <wp:posOffset>-328930</wp:posOffset>
                </wp:positionV>
                <wp:extent cx="6441440" cy="8429625"/>
                <wp:effectExtent l="19050" t="19050" r="35560" b="4762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1440" cy="8429625"/>
                        </a:xfrm>
                        <a:prstGeom prst="roundRect">
                          <a:avLst/>
                        </a:prstGeom>
                        <a:noFill/>
                        <a:ln w="50800">
                          <a:solidFill>
                            <a:srgbClr val="000099">
                              <a:alpha val="91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margin-left:-31.05pt;margin-top:-25.9pt;width:507.2pt;height:6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6lSsAIAAL4FAAAOAAAAZHJzL2Uyb0RvYy54bWysVE1v2zAMvQ/YfxB0X+0ETtcYdYqgRYcB&#10;RVu0HXpWZCk2IIuapMTJfv0oyXaDrthhWA6KxI9H8pnk5dWhU2QvrGtBV3R2llMiNIe61duK/ni5&#10;/XJBifNM10yBFhU9CkevVp8/XfamFHNoQNXCEgTRruxNRRvvTZlljjeiY+4MjNColGA75vFpt1lt&#10;WY/oncrmeX6e9WBrY4EL51B6k5R0FfGlFNw/SOmEJ6qimJuPp43nJpzZ6pKVW8tM0/IhDfYPWXSs&#10;1Rh0grphnpGdbf+A6lpuwYH0Zxy6DKRsuYg1YDWz/F01zw0zItaC5Dgz0eT+Hyy/3z9a0tYVLSjR&#10;rMNP9AQ7XYuaPCF5TG+VIEWgqTeuROtn82iHl8NrqPkgbRf+sRpyiNQeJ2rFwROOwvOimBUFfgGO&#10;uotivjyfLwJq9uZurPPfBHQkXCpqQxohh8gr2985n+xHuxBSw22rFMpZqTTpK7rIL/I8ejhQbR20&#10;QensdnOtLNmz0Af4Wy4TrDINS9LlDMVDSoN5TO8EB5NVGoWBilR8vPmjEimDJyGRSyx3nlIIXSym&#10;uIxzof0sqRpWixR4EfIZA48eMbTSCBiQJZYxYQ8Ao2UCGbETRYN9cBVxCCbngZu/OU8eMTJoPzl3&#10;rQb7UWUKqxoiJ/uRpERNYGkD9RE7zUIaQWf4bYvf+Y45/8gszhz2Bu4R/4CHVICfEoYbJQ3YXx/J&#10;gz2OAmop6XGGK+p+7pgVlKjvGodkmVrOx0ex+DrHGPZUsznV6F13DdgeM9xYhsdrsPdqvEoL3Suu&#10;m3WIiiqmOcauKPd2fFz7tFtwYXGxXkczHHTD/J1+NjyAB1ZDC78cXpk1Q7N7nJN7GOedle/aPdkG&#10;Tw3rnQfZxll443XgG5dEbJxhoYUtdPqOVm9rd/UbAAD//wMAUEsDBBQABgAIAAAAIQAnu4yh4QAA&#10;AAwBAAAPAAAAZHJzL2Rvd25yZXYueG1sTI/BTsMwDIbvSLxDZCQuaEtb1K2UphNCChe0SRTYOWtC&#10;U2icqsm28vaYE9xs+dPv7682sxvYyUyh9yggXSbADLZe99gJeHuViwJYiAq1GjwaAd8mwKa+vKhU&#10;qf0ZX8ypiR2jEAylEmBjHEvOQ2uNU2HpR4N0+/CTU5HWqeN6UmcKdwPPkmTFneqRPlg1mkdr2q/m&#10;6AQ87aXdF1IW2Mjt5zY8795VvBHi+mp+uAcWzRz/YPjVJ3Woyengj6gDGwQsVllKKA15Sh2IuMuz&#10;W2AHQrN1vgZeV/x/ifoHAAD//wMAUEsBAi0AFAAGAAgAAAAhALaDOJL+AAAA4QEAABMAAAAAAAAA&#10;AAAAAAAAAAAAAFtDb250ZW50X1R5cGVzXS54bWxQSwECLQAUAAYACAAAACEAOP0h/9YAAACUAQAA&#10;CwAAAAAAAAAAAAAAAAAvAQAAX3JlbHMvLnJlbHNQSwECLQAUAAYACAAAACEA26+pUrACAAC+BQAA&#10;DgAAAAAAAAAAAAAAAAAuAgAAZHJzL2Uyb0RvYy54bWxQSwECLQAUAAYACAAAACEAJ7uMoeEAAAAM&#10;AQAADwAAAAAAAAAAAAAAAAAKBQAAZHJzL2Rvd25yZXYueG1sUEsFBgAAAAAEAAQA8wAAABgGAAAA&#10;AA==&#10;" filled="f" strokecolor="#009" strokeweight="4pt">
                <v:stroke opacity="59624f"/>
              </v:roundrect>
            </w:pict>
          </mc:Fallback>
        </mc:AlternateContent>
      </w:r>
      <w:r w:rsidR="000B33C7" w:rsidRPr="004E200D">
        <w:rPr>
          <w:rFonts w:ascii="Calibri" w:eastAsia="Times New Roman" w:hAnsi="Calibri" w:cstheme="minorHAnsi"/>
          <w:sz w:val="28"/>
          <w:szCs w:val="28"/>
          <w:lang w:val="en"/>
        </w:rPr>
        <w:t>automatically if they are off work for a pregnancy-related illness in the 4 weeks before the week (Sunday to Saturday) the baby is due</w:t>
      </w:r>
    </w:p>
    <w:p w:rsidR="00FC6919" w:rsidRPr="004E200D" w:rsidRDefault="00FC6919" w:rsidP="00A84FA1">
      <w:pPr>
        <w:spacing w:before="100" w:beforeAutospacing="1" w:after="100" w:afterAutospacing="1"/>
        <w:rPr>
          <w:rFonts w:ascii="Calibri" w:hAnsi="Calibri" w:cstheme="minorHAnsi"/>
          <w:b/>
          <w:sz w:val="32"/>
          <w:szCs w:val="32"/>
        </w:rPr>
      </w:pPr>
      <w:r w:rsidRPr="004E200D">
        <w:rPr>
          <w:rFonts w:ascii="Calibri" w:hAnsi="Calibri" w:cstheme="minorHAnsi"/>
          <w:b/>
          <w:sz w:val="32"/>
          <w:szCs w:val="32"/>
        </w:rPr>
        <w:t>What does my PA need to tell me?</w:t>
      </w:r>
    </w:p>
    <w:p w:rsidR="00FC6919" w:rsidRPr="004E200D" w:rsidRDefault="008E728D" w:rsidP="00A84FA1">
      <w:pPr>
        <w:spacing w:before="100" w:beforeAutospacing="1" w:after="100" w:afterAutospacing="1"/>
        <w:rPr>
          <w:rFonts w:ascii="Calibri" w:eastAsia="Times New Roman" w:hAnsi="Calibri" w:cstheme="minorHAnsi"/>
          <w:sz w:val="28"/>
          <w:szCs w:val="28"/>
          <w:lang w:val="en"/>
        </w:rPr>
      </w:pPr>
      <w:r w:rsidRPr="004E200D">
        <w:rPr>
          <w:rFonts w:ascii="Calibri" w:eastAsia="Times New Roman" w:hAnsi="Calibri" w:cstheme="minorHAnsi"/>
          <w:sz w:val="28"/>
          <w:szCs w:val="28"/>
          <w:lang w:val="en"/>
        </w:rPr>
        <w:t xml:space="preserve">Your PA </w:t>
      </w:r>
      <w:r w:rsidR="00FC6919" w:rsidRPr="004E200D">
        <w:rPr>
          <w:rFonts w:ascii="Calibri" w:eastAsia="Times New Roman" w:hAnsi="Calibri" w:cstheme="minorHAnsi"/>
          <w:sz w:val="28"/>
          <w:szCs w:val="28"/>
          <w:lang w:val="en"/>
        </w:rPr>
        <w:t xml:space="preserve">must tell </w:t>
      </w:r>
      <w:r w:rsidRPr="004E200D">
        <w:rPr>
          <w:rFonts w:ascii="Calibri" w:eastAsia="Times New Roman" w:hAnsi="Calibri" w:cstheme="minorHAnsi"/>
          <w:sz w:val="28"/>
          <w:szCs w:val="28"/>
          <w:lang w:val="en"/>
        </w:rPr>
        <w:t xml:space="preserve">you </w:t>
      </w:r>
      <w:r w:rsidR="00FC6919" w:rsidRPr="004E200D">
        <w:rPr>
          <w:rFonts w:ascii="Calibri" w:eastAsia="Times New Roman" w:hAnsi="Calibri" w:cstheme="minorHAnsi"/>
          <w:sz w:val="28"/>
          <w:szCs w:val="28"/>
          <w:lang w:val="en"/>
        </w:rPr>
        <w:t xml:space="preserve">about the pregnancy at least 15 weeks before the </w:t>
      </w:r>
      <w:r w:rsidRPr="004E200D">
        <w:rPr>
          <w:rFonts w:ascii="Calibri" w:eastAsia="Times New Roman" w:hAnsi="Calibri" w:cstheme="minorHAnsi"/>
          <w:sz w:val="28"/>
          <w:szCs w:val="28"/>
          <w:lang w:val="en"/>
        </w:rPr>
        <w:t xml:space="preserve">beginning of the week their baby is due. </w:t>
      </w:r>
      <w:r w:rsidR="00FC6919" w:rsidRPr="004E200D">
        <w:rPr>
          <w:rFonts w:ascii="Calibri" w:eastAsia="Times New Roman" w:hAnsi="Calibri" w:cstheme="minorHAnsi"/>
          <w:sz w:val="28"/>
          <w:szCs w:val="28"/>
          <w:lang w:val="en"/>
        </w:rPr>
        <w:t>If this isn’t possible</w:t>
      </w:r>
      <w:r w:rsidRPr="004E200D">
        <w:rPr>
          <w:rFonts w:ascii="Calibri" w:eastAsia="Times New Roman" w:hAnsi="Calibri" w:cstheme="minorHAnsi"/>
          <w:sz w:val="28"/>
          <w:szCs w:val="28"/>
          <w:lang w:val="en"/>
        </w:rPr>
        <w:t xml:space="preserve">, for example, </w:t>
      </w:r>
      <w:r w:rsidR="00FC6919" w:rsidRPr="004E200D">
        <w:rPr>
          <w:rFonts w:ascii="Calibri" w:eastAsia="Times New Roman" w:hAnsi="Calibri" w:cstheme="minorHAnsi"/>
          <w:sz w:val="28"/>
          <w:szCs w:val="28"/>
          <w:lang w:val="en"/>
        </w:rPr>
        <w:t>because they didn’</w:t>
      </w:r>
      <w:r w:rsidRPr="004E200D">
        <w:rPr>
          <w:rFonts w:ascii="Calibri" w:eastAsia="Times New Roman" w:hAnsi="Calibri" w:cstheme="minorHAnsi"/>
          <w:sz w:val="28"/>
          <w:szCs w:val="28"/>
          <w:lang w:val="en"/>
        </w:rPr>
        <w:t xml:space="preserve">t know they were pregnant, they should tell you as </w:t>
      </w:r>
      <w:r w:rsidR="00FC6919" w:rsidRPr="004E200D">
        <w:rPr>
          <w:rFonts w:ascii="Calibri" w:eastAsia="Times New Roman" w:hAnsi="Calibri" w:cstheme="minorHAnsi"/>
          <w:sz w:val="28"/>
          <w:szCs w:val="28"/>
          <w:lang w:val="en"/>
        </w:rPr>
        <w:t xml:space="preserve">soon as possible. </w:t>
      </w:r>
    </w:p>
    <w:p w:rsidR="008E728D" w:rsidRPr="004E200D" w:rsidRDefault="008E728D" w:rsidP="00A84FA1">
      <w:pPr>
        <w:spacing w:before="100" w:beforeAutospacing="1" w:after="100" w:afterAutospacing="1"/>
        <w:rPr>
          <w:rFonts w:ascii="Calibri" w:hAnsi="Calibri" w:cstheme="minorHAnsi"/>
          <w:sz w:val="28"/>
          <w:szCs w:val="28"/>
          <w:lang w:val="en"/>
        </w:rPr>
      </w:pPr>
      <w:r w:rsidRPr="004E200D">
        <w:rPr>
          <w:rFonts w:ascii="Calibri" w:hAnsi="Calibri" w:cstheme="minorHAnsi"/>
          <w:sz w:val="28"/>
          <w:szCs w:val="28"/>
          <w:lang w:val="en"/>
        </w:rPr>
        <w:t xml:space="preserve">At the same time, they should tell you </w:t>
      </w:r>
      <w:r w:rsidR="00FC6919" w:rsidRPr="004E200D">
        <w:rPr>
          <w:rFonts w:ascii="Calibri" w:hAnsi="Calibri" w:cstheme="minorHAnsi"/>
          <w:sz w:val="28"/>
          <w:szCs w:val="28"/>
          <w:lang w:val="en"/>
        </w:rPr>
        <w:t>when they want to start their maternity leave</w:t>
      </w:r>
      <w:r w:rsidRPr="004E200D">
        <w:rPr>
          <w:rFonts w:ascii="Calibri" w:hAnsi="Calibri" w:cstheme="minorHAnsi"/>
          <w:sz w:val="28"/>
          <w:szCs w:val="28"/>
          <w:lang w:val="en"/>
        </w:rPr>
        <w:t xml:space="preserve"> as well as their expected date of returning to work.</w:t>
      </w:r>
    </w:p>
    <w:p w:rsidR="00FC6919" w:rsidRDefault="00FC6919" w:rsidP="00A84FA1">
      <w:pPr>
        <w:spacing w:before="100" w:beforeAutospacing="1" w:after="100" w:afterAutospacing="1"/>
        <w:rPr>
          <w:rFonts w:ascii="Calibri" w:hAnsi="Calibri" w:cstheme="minorHAnsi"/>
          <w:sz w:val="28"/>
          <w:szCs w:val="28"/>
          <w:lang w:val="en"/>
        </w:rPr>
      </w:pPr>
      <w:r w:rsidRPr="004E200D">
        <w:rPr>
          <w:rFonts w:ascii="Calibri" w:hAnsi="Calibri" w:cstheme="minorHAnsi"/>
          <w:sz w:val="28"/>
          <w:szCs w:val="28"/>
          <w:lang w:val="en"/>
        </w:rPr>
        <w:t>Your PA must give you at least 8 weeks’ notice if they want to change their return to work date.</w:t>
      </w:r>
    </w:p>
    <w:p w:rsidR="00FC6919" w:rsidRPr="004E200D" w:rsidRDefault="00FC6919" w:rsidP="00A84FA1">
      <w:pPr>
        <w:spacing w:before="100" w:beforeAutospacing="1" w:after="100" w:afterAutospacing="1"/>
        <w:rPr>
          <w:rFonts w:ascii="Calibri" w:hAnsi="Calibri" w:cstheme="minorHAnsi"/>
          <w:b/>
          <w:sz w:val="32"/>
          <w:szCs w:val="32"/>
        </w:rPr>
      </w:pPr>
      <w:r w:rsidRPr="004E200D">
        <w:rPr>
          <w:rFonts w:ascii="Calibri" w:hAnsi="Calibri" w:cstheme="minorHAnsi"/>
          <w:b/>
          <w:sz w:val="32"/>
          <w:szCs w:val="32"/>
        </w:rPr>
        <w:t>What about time off for hospital appointments?</w:t>
      </w:r>
    </w:p>
    <w:p w:rsidR="00176A92" w:rsidRPr="00176A92" w:rsidRDefault="00176A92" w:rsidP="00A84FA1">
      <w:pPr>
        <w:spacing w:before="100" w:beforeAutospacing="1" w:after="100" w:afterAutospacing="1"/>
        <w:rPr>
          <w:rFonts w:ascii="Calibri" w:hAnsi="Calibri" w:cstheme="minorHAnsi"/>
          <w:sz w:val="28"/>
          <w:szCs w:val="28"/>
          <w:lang w:val="en"/>
        </w:rPr>
      </w:pPr>
      <w:r w:rsidRPr="00176A92">
        <w:rPr>
          <w:rFonts w:ascii="Calibri" w:hAnsi="Calibri" w:cstheme="minorHAnsi"/>
          <w:sz w:val="28"/>
          <w:szCs w:val="28"/>
          <w:lang w:val="en"/>
        </w:rPr>
        <w:t>Pregnant employees have legal rights - including paid time off for antenatal care, maternity leave and maternity pay.</w:t>
      </w:r>
    </w:p>
    <w:p w:rsidR="00176A92" w:rsidRPr="00176A92" w:rsidRDefault="008E728D" w:rsidP="00A84FA1">
      <w:pPr>
        <w:spacing w:before="100" w:beforeAutospacing="1" w:after="100" w:afterAutospacing="1"/>
        <w:rPr>
          <w:rFonts w:ascii="Calibri" w:eastAsia="Times New Roman" w:hAnsi="Calibri" w:cstheme="minorHAnsi"/>
          <w:sz w:val="28"/>
          <w:szCs w:val="28"/>
          <w:lang w:val="en"/>
        </w:rPr>
      </w:pPr>
      <w:r w:rsidRPr="004E200D">
        <w:rPr>
          <w:rFonts w:ascii="Calibri" w:eastAsia="Times New Roman" w:hAnsi="Calibri" w:cstheme="minorHAnsi"/>
          <w:sz w:val="28"/>
          <w:szCs w:val="28"/>
          <w:lang w:val="en"/>
        </w:rPr>
        <w:t xml:space="preserve">Your PA has </w:t>
      </w:r>
      <w:r w:rsidR="00176A92" w:rsidRPr="00176A92">
        <w:rPr>
          <w:rFonts w:ascii="Calibri" w:eastAsia="Times New Roman" w:hAnsi="Calibri" w:cstheme="minorHAnsi"/>
          <w:sz w:val="28"/>
          <w:szCs w:val="28"/>
          <w:lang w:val="en"/>
        </w:rPr>
        <w:t>4 key rights:</w:t>
      </w:r>
    </w:p>
    <w:p w:rsidR="00176A92" w:rsidRPr="00176A92" w:rsidRDefault="00176A92" w:rsidP="00A84FA1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theme="minorHAnsi"/>
          <w:sz w:val="28"/>
          <w:szCs w:val="28"/>
          <w:lang w:val="en"/>
        </w:rPr>
      </w:pPr>
      <w:r w:rsidRPr="00176A92">
        <w:rPr>
          <w:rFonts w:ascii="Calibri" w:eastAsia="Times New Roman" w:hAnsi="Calibri" w:cstheme="minorHAnsi"/>
          <w:sz w:val="28"/>
          <w:szCs w:val="28"/>
          <w:lang w:val="en"/>
        </w:rPr>
        <w:t xml:space="preserve">paid time off for antenatal care </w:t>
      </w:r>
    </w:p>
    <w:p w:rsidR="00176A92" w:rsidRPr="00176A92" w:rsidRDefault="00176A92" w:rsidP="00A84FA1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theme="minorHAnsi"/>
          <w:sz w:val="28"/>
          <w:szCs w:val="28"/>
          <w:lang w:val="en"/>
        </w:rPr>
      </w:pPr>
      <w:r w:rsidRPr="00176A92">
        <w:rPr>
          <w:rFonts w:ascii="Calibri" w:eastAsia="Times New Roman" w:hAnsi="Calibri" w:cstheme="minorHAnsi"/>
          <w:sz w:val="28"/>
          <w:szCs w:val="28"/>
          <w:lang w:val="en"/>
        </w:rPr>
        <w:t xml:space="preserve">maternity leave </w:t>
      </w:r>
    </w:p>
    <w:p w:rsidR="00176A92" w:rsidRPr="00176A92" w:rsidRDefault="00176A92" w:rsidP="00A84FA1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theme="minorHAnsi"/>
          <w:sz w:val="28"/>
          <w:szCs w:val="28"/>
          <w:lang w:val="en"/>
        </w:rPr>
      </w:pPr>
      <w:r w:rsidRPr="00176A92">
        <w:rPr>
          <w:rFonts w:ascii="Calibri" w:eastAsia="Times New Roman" w:hAnsi="Calibri" w:cstheme="minorHAnsi"/>
          <w:sz w:val="28"/>
          <w:szCs w:val="28"/>
          <w:lang w:val="en"/>
        </w:rPr>
        <w:t xml:space="preserve">maternity pay </w:t>
      </w:r>
    </w:p>
    <w:p w:rsidR="00176A92" w:rsidRPr="00176A92" w:rsidRDefault="00176A92" w:rsidP="00A84FA1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theme="minorHAnsi"/>
          <w:sz w:val="28"/>
          <w:szCs w:val="28"/>
          <w:lang w:val="en"/>
        </w:rPr>
      </w:pPr>
      <w:r w:rsidRPr="00176A92">
        <w:rPr>
          <w:rFonts w:ascii="Calibri" w:eastAsia="Times New Roman" w:hAnsi="Calibri" w:cstheme="minorHAnsi"/>
          <w:sz w:val="28"/>
          <w:szCs w:val="28"/>
          <w:lang w:val="en"/>
        </w:rPr>
        <w:t>protection against unfair treatment, discrimination or dismissal</w:t>
      </w:r>
    </w:p>
    <w:p w:rsidR="00176A92" w:rsidRPr="00176A92" w:rsidRDefault="00176A92" w:rsidP="00A84FA1">
      <w:pPr>
        <w:spacing w:before="100" w:beforeAutospacing="1" w:after="100" w:afterAutospacing="1"/>
        <w:rPr>
          <w:rFonts w:ascii="Calibri" w:eastAsia="Times New Roman" w:hAnsi="Calibri" w:cstheme="minorHAnsi"/>
          <w:sz w:val="28"/>
          <w:szCs w:val="28"/>
          <w:lang w:val="en"/>
        </w:rPr>
      </w:pPr>
      <w:r w:rsidRPr="00176A92">
        <w:rPr>
          <w:rFonts w:ascii="Calibri" w:eastAsia="Times New Roman" w:hAnsi="Calibri" w:cstheme="minorHAnsi"/>
          <w:sz w:val="28"/>
          <w:szCs w:val="28"/>
          <w:lang w:val="en"/>
        </w:rPr>
        <w:t>‘Antenatal care’ isn’t just medical appointments - it can also include antenatal or parenting classes if they’ve been recommended by a doctor or midwife.</w:t>
      </w:r>
    </w:p>
    <w:p w:rsidR="00176A92" w:rsidRPr="00176A92" w:rsidRDefault="00FC6919" w:rsidP="00A84FA1">
      <w:pPr>
        <w:spacing w:before="100" w:beforeAutospacing="1" w:after="100" w:afterAutospacing="1"/>
        <w:rPr>
          <w:rFonts w:ascii="Calibri" w:eastAsia="Times New Roman" w:hAnsi="Calibri" w:cstheme="minorHAnsi"/>
          <w:sz w:val="28"/>
          <w:szCs w:val="28"/>
          <w:lang w:val="en"/>
        </w:rPr>
      </w:pPr>
      <w:r w:rsidRPr="004E200D">
        <w:rPr>
          <w:rFonts w:ascii="Calibri" w:eastAsia="Times New Roman" w:hAnsi="Calibri" w:cstheme="minorHAnsi"/>
          <w:sz w:val="28"/>
          <w:szCs w:val="28"/>
          <w:lang w:val="en"/>
        </w:rPr>
        <w:t>As an employer, you cannot ch</w:t>
      </w:r>
      <w:r w:rsidR="00176A92" w:rsidRPr="00176A92">
        <w:rPr>
          <w:rFonts w:ascii="Calibri" w:eastAsia="Times New Roman" w:hAnsi="Calibri" w:cstheme="minorHAnsi"/>
          <w:sz w:val="28"/>
          <w:szCs w:val="28"/>
          <w:lang w:val="en"/>
        </w:rPr>
        <w:t xml:space="preserve">ange a pregnant employee’s contract terms and conditions without agreement - if </w:t>
      </w:r>
      <w:r w:rsidRPr="004E200D">
        <w:rPr>
          <w:rFonts w:ascii="Calibri" w:eastAsia="Times New Roman" w:hAnsi="Calibri" w:cstheme="minorHAnsi"/>
          <w:sz w:val="28"/>
          <w:szCs w:val="28"/>
          <w:lang w:val="en"/>
        </w:rPr>
        <w:t xml:space="preserve">you </w:t>
      </w:r>
      <w:r w:rsidR="00176A92" w:rsidRPr="00176A92">
        <w:rPr>
          <w:rFonts w:ascii="Calibri" w:eastAsia="Times New Roman" w:hAnsi="Calibri" w:cstheme="minorHAnsi"/>
          <w:sz w:val="28"/>
          <w:szCs w:val="28"/>
          <w:lang w:val="en"/>
        </w:rPr>
        <w:t xml:space="preserve">do </w:t>
      </w:r>
      <w:r w:rsidRPr="004E200D">
        <w:rPr>
          <w:rFonts w:ascii="Calibri" w:eastAsia="Times New Roman" w:hAnsi="Calibri" w:cstheme="minorHAnsi"/>
          <w:sz w:val="28"/>
          <w:szCs w:val="28"/>
          <w:lang w:val="en"/>
        </w:rPr>
        <w:t>you will be</w:t>
      </w:r>
      <w:r w:rsidR="00176A92" w:rsidRPr="00176A92">
        <w:rPr>
          <w:rFonts w:ascii="Calibri" w:eastAsia="Times New Roman" w:hAnsi="Calibri" w:cstheme="minorHAnsi"/>
          <w:sz w:val="28"/>
          <w:szCs w:val="28"/>
          <w:lang w:val="en"/>
        </w:rPr>
        <w:t xml:space="preserve"> in breach of contract.</w:t>
      </w:r>
    </w:p>
    <w:p w:rsidR="00176A92" w:rsidRPr="00176A92" w:rsidRDefault="00A84FA1" w:rsidP="00A84FA1">
      <w:pPr>
        <w:spacing w:before="100" w:beforeAutospacing="1" w:after="100" w:afterAutospacing="1"/>
        <w:rPr>
          <w:rFonts w:ascii="Calibri" w:eastAsia="Times New Roman" w:hAnsi="Calibri" w:cstheme="minorHAnsi"/>
          <w:sz w:val="28"/>
          <w:szCs w:val="28"/>
          <w:lang w:val="en"/>
        </w:rPr>
      </w:pPr>
      <w:r w:rsidRPr="004E200D">
        <w:rPr>
          <w:rFonts w:ascii="Calibri" w:hAnsi="Calibri" w:cs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F0B6CC" wp14:editId="23A1B3D6">
                <wp:simplePos x="0" y="0"/>
                <wp:positionH relativeFrom="column">
                  <wp:posOffset>-489585</wp:posOffset>
                </wp:positionH>
                <wp:positionV relativeFrom="paragraph">
                  <wp:posOffset>-365760</wp:posOffset>
                </wp:positionV>
                <wp:extent cx="6441440" cy="8429625"/>
                <wp:effectExtent l="19050" t="19050" r="35560" b="4762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1440" cy="8429625"/>
                        </a:xfrm>
                        <a:prstGeom prst="roundRect">
                          <a:avLst/>
                        </a:prstGeom>
                        <a:noFill/>
                        <a:ln w="50800">
                          <a:solidFill>
                            <a:srgbClr val="000099">
                              <a:alpha val="91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6" style="position:absolute;margin-left:-38.55pt;margin-top:-28.8pt;width:507.2pt;height:6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QMvsQIAAL4FAAAOAAAAZHJzL2Uyb0RvYy54bWysVE1v2zAMvQ/YfxB0X+0ESdYYdYqgRYcB&#10;RVukHXpWZCk2IIuapMTJfv0oyXaDrthhWA6KxI9H8pnk1fWxVeQgrGtAl3RykVMiNIeq0buS/ni5&#10;+3JJifNMV0yBFiU9CUevV58/XXWmEFOoQVXCEgTRruhMSWvvTZFljteiZe4CjNColGBb5vFpd1ll&#10;WYforcqmeb7IOrCVscCFcyi9TUq6ivhSCu4fpXTCE1VSzM3H08ZzG85sdcWKnWWmbnifBvuHLFrW&#10;aAw6Qt0yz8jeNn9AtQ234ED6Cw5tBlI2XMQasJpJ/q6a55oZEWtBcpwZaXL/D5Y/HJ4saaqSLijR&#10;rMVPtIG9rkRFNkge0zslyCLQ1BlXoPWzebL9y+E11HyUtg3/WA05RmpPI7Xi6AlH4WI2m8xm+AU4&#10;6i5n0+ViOg+o2Zu7sc5/E9CScCmpDWmEHCKv7HDvfLIf7EJIDXeNUihnhdKkK+k8v8zz6OFANVXQ&#10;BqWzu+2NsuTAQh/gb7lMsMrULEmXExT3KfXmMb0zHExWaRQGKlLx8eZPSqQMNkIil1juNKUQuliM&#10;cRnnQvtJUtWsEinwPOQzBB48YmilETAgSyxjxO4BBssEMmAninr74CriEIzOPTd/cx49YmTQfnRu&#10;Gw32o8oUVtVHTvYDSYmawNIWqhN2moU0gs7wuwa/8z1z/olZnDnsDdwj/hEPqQA/JfQ3Smqwvz6S&#10;B3scBdRS0uEMl9T93DMrKFHfNQ7JMrWcj4/Z/OsUY9hzzfZco/ftDWB7THBjGR6vwd6r4SottK+4&#10;btYhKqqY5hi7pNzb4XHj027BhcXFeh3NcNAN8/f62fAAHlgNLfxyfGXW9M3ucU4eYJh3Vrxr92Qb&#10;PDWs9x5kE2fhjdeeb1wSsXH6hRa20Pk7Wr2t3dVvAAAA//8DAFBLAwQUAAYACAAAACEAWrt2huIA&#10;AAAMAQAADwAAAGRycy9kb3ducmV2LnhtbEyPy07DMBBF90j8gzVIbFDrtBV5EadCSGaDikSArt3Y&#10;xIF4HMVuG/6eYQW7Gc3RnXOr7ewGdjJT6D0KWC0TYAZbr3vsBLy9ykUOLESFWg0ejYBvE2BbX15U&#10;qtT+jC/m1MSOUQiGUgmwMY4l56G1xqmw9KNBun34yalI69RxPakzhbuBr5Mk5U71SB+sGs2DNe1X&#10;c3QCHvfS7nMpc2zk7nMXnp7fVbwR4vpqvr8DFs0c/2D41Sd1qMnp4I+oAxsELLJsRSgNt1kKjIhi&#10;k22AHQhdp0UBvK74/xL1DwAAAP//AwBQSwECLQAUAAYACAAAACEAtoM4kv4AAADhAQAAEwAAAAAA&#10;AAAAAAAAAAAAAAAAW0NvbnRlbnRfVHlwZXNdLnhtbFBLAQItABQABgAIAAAAIQA4/SH/1gAAAJQB&#10;AAALAAAAAAAAAAAAAAAAAC8BAABfcmVscy8ucmVsc1BLAQItABQABgAIAAAAIQBYgQMvsQIAAL4F&#10;AAAOAAAAAAAAAAAAAAAAAC4CAABkcnMvZTJvRG9jLnhtbFBLAQItABQABgAIAAAAIQBau3aG4gAA&#10;AAwBAAAPAAAAAAAAAAAAAAAAAAsFAABkcnMvZG93bnJldi54bWxQSwUGAAAAAAQABADzAAAAGgYA&#10;AAAA&#10;" filled="f" strokecolor="#009" strokeweight="4pt">
                <v:stroke opacity="59624f"/>
              </v:roundrect>
            </w:pict>
          </mc:Fallback>
        </mc:AlternateContent>
      </w:r>
      <w:r w:rsidR="00176A92" w:rsidRPr="00176A92">
        <w:rPr>
          <w:rFonts w:ascii="Calibri" w:eastAsia="Times New Roman" w:hAnsi="Calibri" w:cstheme="minorHAnsi"/>
          <w:sz w:val="28"/>
          <w:szCs w:val="28"/>
          <w:lang w:val="en"/>
        </w:rPr>
        <w:t>It</w:t>
      </w:r>
      <w:r w:rsidR="00FC6919" w:rsidRPr="004E200D">
        <w:rPr>
          <w:rFonts w:ascii="Calibri" w:eastAsia="Times New Roman" w:hAnsi="Calibri" w:cstheme="minorHAnsi"/>
          <w:sz w:val="28"/>
          <w:szCs w:val="28"/>
          <w:lang w:val="en"/>
        </w:rPr>
        <w:t xml:space="preserve"> is </w:t>
      </w:r>
      <w:r w:rsidR="00176A92" w:rsidRPr="00176A92">
        <w:rPr>
          <w:rFonts w:ascii="Calibri" w:eastAsia="Times New Roman" w:hAnsi="Calibri" w:cstheme="minorHAnsi"/>
          <w:sz w:val="28"/>
          <w:szCs w:val="28"/>
          <w:lang w:val="en"/>
        </w:rPr>
        <w:t xml:space="preserve">illegal </w:t>
      </w:r>
      <w:r w:rsidR="00FC6919" w:rsidRPr="004E200D">
        <w:rPr>
          <w:rFonts w:ascii="Calibri" w:eastAsia="Times New Roman" w:hAnsi="Calibri" w:cstheme="minorHAnsi"/>
          <w:sz w:val="28"/>
          <w:szCs w:val="28"/>
          <w:lang w:val="en"/>
        </w:rPr>
        <w:t xml:space="preserve">any </w:t>
      </w:r>
      <w:r w:rsidR="00176A92" w:rsidRPr="00176A92">
        <w:rPr>
          <w:rFonts w:ascii="Calibri" w:eastAsia="Times New Roman" w:hAnsi="Calibri" w:cstheme="minorHAnsi"/>
          <w:sz w:val="28"/>
          <w:szCs w:val="28"/>
          <w:lang w:val="en"/>
        </w:rPr>
        <w:t xml:space="preserve">employer to refuse to give </w:t>
      </w:r>
      <w:r w:rsidR="00FC6919" w:rsidRPr="004E200D">
        <w:rPr>
          <w:rFonts w:ascii="Calibri" w:eastAsia="Times New Roman" w:hAnsi="Calibri" w:cstheme="minorHAnsi"/>
          <w:sz w:val="28"/>
          <w:szCs w:val="28"/>
          <w:lang w:val="en"/>
        </w:rPr>
        <w:t xml:space="preserve">a </w:t>
      </w:r>
      <w:r w:rsidR="00176A92" w:rsidRPr="00176A92">
        <w:rPr>
          <w:rFonts w:ascii="Calibri" w:eastAsia="Times New Roman" w:hAnsi="Calibri" w:cstheme="minorHAnsi"/>
          <w:sz w:val="28"/>
          <w:szCs w:val="28"/>
          <w:lang w:val="en"/>
        </w:rPr>
        <w:t xml:space="preserve">pregnant employees time off for antenatal care or refuse to pay their normal rate for this time off, but </w:t>
      </w:r>
      <w:r w:rsidR="00FC6919" w:rsidRPr="004E200D">
        <w:rPr>
          <w:rFonts w:ascii="Calibri" w:eastAsia="Times New Roman" w:hAnsi="Calibri" w:cstheme="minorHAnsi"/>
          <w:sz w:val="28"/>
          <w:szCs w:val="28"/>
          <w:lang w:val="en"/>
        </w:rPr>
        <w:t xml:space="preserve">expectant </w:t>
      </w:r>
      <w:r w:rsidR="00176A92" w:rsidRPr="00176A92">
        <w:rPr>
          <w:rFonts w:ascii="Calibri" w:eastAsia="Times New Roman" w:hAnsi="Calibri" w:cstheme="minorHAnsi"/>
          <w:sz w:val="28"/>
          <w:szCs w:val="28"/>
          <w:lang w:val="en"/>
        </w:rPr>
        <w:t>fathers do</w:t>
      </w:r>
      <w:r w:rsidR="00FC6919" w:rsidRPr="004E200D">
        <w:rPr>
          <w:rFonts w:ascii="Calibri" w:eastAsia="Times New Roman" w:hAnsi="Calibri" w:cstheme="minorHAnsi"/>
          <w:sz w:val="28"/>
          <w:szCs w:val="28"/>
          <w:lang w:val="en"/>
        </w:rPr>
        <w:t xml:space="preserve"> not</w:t>
      </w:r>
      <w:r w:rsidR="00176A92" w:rsidRPr="00176A92">
        <w:rPr>
          <w:rFonts w:ascii="Calibri" w:eastAsia="Times New Roman" w:hAnsi="Calibri" w:cstheme="minorHAnsi"/>
          <w:sz w:val="28"/>
          <w:szCs w:val="28"/>
          <w:lang w:val="en"/>
        </w:rPr>
        <w:t xml:space="preserve"> have a legal right to time off to accompany their partners.</w:t>
      </w:r>
    </w:p>
    <w:p w:rsidR="008E728D" w:rsidRPr="004E200D" w:rsidRDefault="008E728D" w:rsidP="00A84FA1">
      <w:pPr>
        <w:pStyle w:val="NormalWeb"/>
        <w:spacing w:line="276" w:lineRule="auto"/>
        <w:rPr>
          <w:rFonts w:ascii="Calibri" w:hAnsi="Calibri" w:cstheme="minorHAnsi"/>
          <w:sz w:val="28"/>
          <w:szCs w:val="28"/>
          <w:lang w:val="en"/>
        </w:rPr>
      </w:pPr>
      <w:r w:rsidRPr="004E200D">
        <w:rPr>
          <w:rFonts w:ascii="Calibri" w:hAnsi="Calibri" w:cstheme="minorHAnsi"/>
          <w:sz w:val="28"/>
          <w:szCs w:val="28"/>
          <w:lang w:val="en"/>
        </w:rPr>
        <w:t xml:space="preserve">Note: </w:t>
      </w:r>
      <w:r w:rsidR="00A84FA1">
        <w:rPr>
          <w:rFonts w:ascii="Calibri" w:hAnsi="Calibri" w:cstheme="minorHAnsi"/>
          <w:sz w:val="28"/>
          <w:szCs w:val="28"/>
          <w:lang w:val="en"/>
        </w:rPr>
        <w:t xml:space="preserve"> </w:t>
      </w:r>
      <w:r w:rsidRPr="004E200D">
        <w:rPr>
          <w:rFonts w:ascii="Calibri" w:hAnsi="Calibri" w:cstheme="minorHAnsi"/>
          <w:sz w:val="28"/>
          <w:szCs w:val="28"/>
          <w:lang w:val="en"/>
        </w:rPr>
        <w:t>A PA cannot take time off for antenatal appointments until they have told you about the pregnancy.</w:t>
      </w:r>
    </w:p>
    <w:p w:rsidR="00176A92" w:rsidRPr="004E200D" w:rsidRDefault="00987CEF" w:rsidP="00A84FA1">
      <w:pPr>
        <w:spacing w:before="100" w:beforeAutospacing="1" w:after="100" w:afterAutospacing="1"/>
        <w:rPr>
          <w:rFonts w:ascii="Calibri" w:hAnsi="Calibri" w:cstheme="minorHAnsi"/>
          <w:b/>
          <w:sz w:val="32"/>
          <w:szCs w:val="32"/>
        </w:rPr>
      </w:pPr>
      <w:r>
        <w:rPr>
          <w:rFonts w:ascii="Calibri" w:hAnsi="Calibri" w:cstheme="minorHAnsi"/>
          <w:b/>
          <w:sz w:val="32"/>
          <w:szCs w:val="32"/>
        </w:rPr>
        <w:t>What if my PA is ill during the pregnancy?</w:t>
      </w:r>
    </w:p>
    <w:p w:rsidR="00176A92" w:rsidRDefault="00987CEF" w:rsidP="00A84FA1">
      <w:pPr>
        <w:pStyle w:val="NormalWeb"/>
        <w:spacing w:line="276" w:lineRule="auto"/>
        <w:rPr>
          <w:rFonts w:ascii="Calibri" w:hAnsi="Calibri" w:cstheme="minorHAnsi"/>
          <w:sz w:val="28"/>
          <w:szCs w:val="28"/>
          <w:lang w:val="en"/>
        </w:rPr>
      </w:pPr>
      <w:r>
        <w:rPr>
          <w:rFonts w:ascii="Calibri" w:hAnsi="Calibri" w:cstheme="minorHAnsi"/>
          <w:sz w:val="28"/>
          <w:szCs w:val="28"/>
          <w:lang w:val="en"/>
        </w:rPr>
        <w:t>If your PA</w:t>
      </w:r>
      <w:r w:rsidR="00176A92" w:rsidRPr="004E200D">
        <w:rPr>
          <w:rFonts w:ascii="Calibri" w:hAnsi="Calibri" w:cstheme="minorHAnsi"/>
          <w:sz w:val="28"/>
          <w:szCs w:val="28"/>
          <w:lang w:val="en"/>
        </w:rPr>
        <w:t xml:space="preserve"> is off work for a pregnancy-related illness in the 4 weeks before the baby is due, maternity leave and Statutory Maternity Pay will start automatically - it doesn’t matter what has been previously agreed.</w:t>
      </w:r>
    </w:p>
    <w:p w:rsidR="00987CEF" w:rsidRDefault="00987CEF" w:rsidP="00A84FA1">
      <w:pPr>
        <w:pStyle w:val="NormalWeb"/>
        <w:spacing w:line="276" w:lineRule="auto"/>
        <w:rPr>
          <w:rFonts w:ascii="Calibri" w:hAnsi="Calibri" w:cstheme="minorHAnsi"/>
          <w:sz w:val="28"/>
          <w:szCs w:val="28"/>
          <w:lang w:val="en"/>
        </w:rPr>
      </w:pPr>
      <w:r>
        <w:rPr>
          <w:rFonts w:ascii="Calibri" w:hAnsi="Calibri" w:cstheme="minorHAnsi"/>
          <w:sz w:val="28"/>
          <w:szCs w:val="28"/>
          <w:lang w:val="en"/>
        </w:rPr>
        <w:t>If they are off work during the period prior to the 4 weeks before the baby is due</w:t>
      </w:r>
      <w:r w:rsidR="00567D71">
        <w:rPr>
          <w:rFonts w:ascii="Calibri" w:hAnsi="Calibri" w:cstheme="minorHAnsi"/>
          <w:sz w:val="28"/>
          <w:szCs w:val="28"/>
          <w:lang w:val="en"/>
        </w:rPr>
        <w:t xml:space="preserve"> then normal statutory sick pay (SSP) rules apply.</w:t>
      </w:r>
      <w:r w:rsidR="00A84FA1">
        <w:rPr>
          <w:rFonts w:ascii="Calibri" w:hAnsi="Calibri" w:cstheme="minorHAnsi"/>
          <w:sz w:val="28"/>
          <w:szCs w:val="28"/>
          <w:lang w:val="en"/>
        </w:rPr>
        <w:t xml:space="preserve"> </w:t>
      </w:r>
      <w:r w:rsidR="00567D71">
        <w:rPr>
          <w:rFonts w:ascii="Calibri" w:hAnsi="Calibri" w:cstheme="minorHAnsi"/>
          <w:sz w:val="28"/>
          <w:szCs w:val="28"/>
          <w:lang w:val="en"/>
        </w:rPr>
        <w:t xml:space="preserve"> There is a separate FACT Sheet about SSP. </w:t>
      </w:r>
      <w:r w:rsidR="00A84FA1">
        <w:rPr>
          <w:rFonts w:ascii="Calibri" w:hAnsi="Calibri" w:cstheme="minorHAnsi"/>
          <w:sz w:val="28"/>
          <w:szCs w:val="28"/>
          <w:lang w:val="en"/>
        </w:rPr>
        <w:t xml:space="preserve"> </w:t>
      </w:r>
      <w:r w:rsidR="00567D71">
        <w:rPr>
          <w:rFonts w:ascii="Calibri" w:hAnsi="Calibri" w:cstheme="minorHAnsi"/>
          <w:sz w:val="28"/>
          <w:szCs w:val="28"/>
          <w:lang w:val="en"/>
        </w:rPr>
        <w:t xml:space="preserve">You can find this by visiting our website at </w:t>
      </w:r>
      <w:r w:rsidR="00A84FA1" w:rsidRPr="00A84FA1">
        <w:rPr>
          <w:rFonts w:ascii="Calibri" w:hAnsi="Calibri"/>
          <w:color w:val="FF9933"/>
          <w:sz w:val="28"/>
        </w:rPr>
        <w:t>http://www.kdc.org.uk/kdc-fact-sheets/</w:t>
      </w:r>
    </w:p>
    <w:p w:rsidR="00176A92" w:rsidRPr="004E200D" w:rsidRDefault="00176A92" w:rsidP="00A84FA1">
      <w:pPr>
        <w:spacing w:before="100" w:beforeAutospacing="1" w:after="100" w:afterAutospacing="1"/>
        <w:rPr>
          <w:rFonts w:ascii="Calibri" w:hAnsi="Calibri" w:cstheme="minorHAnsi"/>
          <w:b/>
          <w:sz w:val="32"/>
          <w:szCs w:val="32"/>
        </w:rPr>
      </w:pPr>
      <w:r w:rsidRPr="004E200D">
        <w:rPr>
          <w:rFonts w:ascii="Calibri" w:hAnsi="Calibri" w:cstheme="minorHAnsi"/>
          <w:b/>
          <w:sz w:val="32"/>
          <w:szCs w:val="32"/>
        </w:rPr>
        <w:t>Health and safety for pregnant employees</w:t>
      </w:r>
    </w:p>
    <w:p w:rsidR="008E728D" w:rsidRPr="004E200D" w:rsidRDefault="00176A92" w:rsidP="00A84FA1">
      <w:pPr>
        <w:pStyle w:val="NormalWeb"/>
        <w:spacing w:line="276" w:lineRule="auto"/>
        <w:rPr>
          <w:rFonts w:ascii="Calibri" w:hAnsi="Calibri" w:cstheme="minorHAnsi"/>
          <w:sz w:val="28"/>
          <w:szCs w:val="28"/>
          <w:lang w:val="en"/>
        </w:rPr>
      </w:pPr>
      <w:r w:rsidRPr="004E200D">
        <w:rPr>
          <w:rFonts w:ascii="Calibri" w:hAnsi="Calibri" w:cstheme="minorHAnsi"/>
          <w:sz w:val="28"/>
          <w:szCs w:val="28"/>
          <w:lang w:val="en"/>
        </w:rPr>
        <w:t xml:space="preserve">When </w:t>
      </w:r>
      <w:r w:rsidR="00567D71">
        <w:rPr>
          <w:rFonts w:ascii="Calibri" w:hAnsi="Calibri" w:cstheme="minorHAnsi"/>
          <w:sz w:val="28"/>
          <w:szCs w:val="28"/>
          <w:lang w:val="en"/>
        </w:rPr>
        <w:t xml:space="preserve">your PA </w:t>
      </w:r>
      <w:r w:rsidRPr="004E200D">
        <w:rPr>
          <w:rFonts w:ascii="Calibri" w:hAnsi="Calibri" w:cstheme="minorHAnsi"/>
          <w:sz w:val="28"/>
          <w:szCs w:val="28"/>
          <w:lang w:val="en"/>
        </w:rPr>
        <w:t xml:space="preserve">tells </w:t>
      </w:r>
      <w:r w:rsidR="00567D71">
        <w:rPr>
          <w:rFonts w:ascii="Calibri" w:hAnsi="Calibri" w:cstheme="minorHAnsi"/>
          <w:sz w:val="28"/>
          <w:szCs w:val="28"/>
          <w:lang w:val="en"/>
        </w:rPr>
        <w:t>you that they are</w:t>
      </w:r>
      <w:r w:rsidRPr="004E200D">
        <w:rPr>
          <w:rFonts w:ascii="Calibri" w:hAnsi="Calibri" w:cstheme="minorHAnsi"/>
          <w:sz w:val="28"/>
          <w:szCs w:val="28"/>
          <w:lang w:val="en"/>
        </w:rPr>
        <w:t xml:space="preserve"> pregnant,</w:t>
      </w:r>
      <w:r w:rsidR="008E728D" w:rsidRPr="004E200D">
        <w:rPr>
          <w:rFonts w:ascii="Calibri" w:hAnsi="Calibri" w:cstheme="minorHAnsi"/>
          <w:sz w:val="28"/>
          <w:szCs w:val="28"/>
          <w:lang w:val="en"/>
        </w:rPr>
        <w:t xml:space="preserve"> you have a duty as an </w:t>
      </w:r>
      <w:r w:rsidRPr="004E200D">
        <w:rPr>
          <w:rFonts w:ascii="Calibri" w:hAnsi="Calibri" w:cstheme="minorHAnsi"/>
          <w:sz w:val="28"/>
          <w:szCs w:val="28"/>
          <w:lang w:val="en"/>
        </w:rPr>
        <w:t xml:space="preserve">employer </w:t>
      </w:r>
      <w:r w:rsidR="008E728D" w:rsidRPr="004E200D">
        <w:rPr>
          <w:rFonts w:ascii="Calibri" w:hAnsi="Calibri" w:cstheme="minorHAnsi"/>
          <w:sz w:val="28"/>
          <w:szCs w:val="28"/>
          <w:lang w:val="en"/>
        </w:rPr>
        <w:t>to</w:t>
      </w:r>
      <w:r w:rsidRPr="004E200D">
        <w:rPr>
          <w:rFonts w:ascii="Calibri" w:hAnsi="Calibri" w:cstheme="minorHAnsi"/>
          <w:sz w:val="28"/>
          <w:szCs w:val="28"/>
          <w:lang w:val="en"/>
        </w:rPr>
        <w:t xml:space="preserve"> assess the risks to the woman and her baby. </w:t>
      </w:r>
    </w:p>
    <w:p w:rsidR="00176A92" w:rsidRPr="004E200D" w:rsidRDefault="00176A92" w:rsidP="00A84FA1">
      <w:pPr>
        <w:pStyle w:val="NormalWeb"/>
        <w:spacing w:line="276" w:lineRule="auto"/>
        <w:rPr>
          <w:rFonts w:ascii="Calibri" w:hAnsi="Calibri" w:cstheme="minorHAnsi"/>
          <w:sz w:val="28"/>
          <w:szCs w:val="28"/>
          <w:lang w:val="en"/>
        </w:rPr>
      </w:pPr>
      <w:r w:rsidRPr="004E200D">
        <w:rPr>
          <w:rFonts w:ascii="Calibri" w:hAnsi="Calibri" w:cstheme="minorHAnsi"/>
          <w:sz w:val="28"/>
          <w:szCs w:val="28"/>
          <w:lang w:val="en"/>
        </w:rPr>
        <w:t>Risks could be caused by:</w:t>
      </w:r>
    </w:p>
    <w:p w:rsidR="00176A92" w:rsidRPr="004E200D" w:rsidRDefault="00176A92" w:rsidP="00A84FA1">
      <w:pPr>
        <w:pStyle w:val="NormalWeb"/>
        <w:numPr>
          <w:ilvl w:val="0"/>
          <w:numId w:val="12"/>
        </w:numPr>
        <w:spacing w:line="276" w:lineRule="auto"/>
        <w:rPr>
          <w:rFonts w:ascii="Calibri" w:hAnsi="Calibri" w:cstheme="minorHAnsi"/>
          <w:sz w:val="28"/>
          <w:szCs w:val="28"/>
          <w:lang w:val="en"/>
        </w:rPr>
      </w:pPr>
      <w:r w:rsidRPr="004E200D">
        <w:rPr>
          <w:rFonts w:ascii="Calibri" w:hAnsi="Calibri" w:cstheme="minorHAnsi"/>
          <w:sz w:val="28"/>
          <w:szCs w:val="28"/>
          <w:lang w:val="en"/>
        </w:rPr>
        <w:t>heavy lifting or carrying</w:t>
      </w:r>
    </w:p>
    <w:p w:rsidR="00176A92" w:rsidRPr="004E200D" w:rsidRDefault="00176A92" w:rsidP="00A84FA1">
      <w:pPr>
        <w:pStyle w:val="NormalWeb"/>
        <w:numPr>
          <w:ilvl w:val="0"/>
          <w:numId w:val="12"/>
        </w:numPr>
        <w:spacing w:line="276" w:lineRule="auto"/>
        <w:rPr>
          <w:rFonts w:ascii="Calibri" w:hAnsi="Calibri" w:cstheme="minorHAnsi"/>
          <w:sz w:val="28"/>
          <w:szCs w:val="28"/>
          <w:lang w:val="en"/>
        </w:rPr>
      </w:pPr>
      <w:r w:rsidRPr="004E200D">
        <w:rPr>
          <w:rFonts w:ascii="Calibri" w:hAnsi="Calibri" w:cstheme="minorHAnsi"/>
          <w:sz w:val="28"/>
          <w:szCs w:val="28"/>
          <w:lang w:val="en"/>
        </w:rPr>
        <w:t>standing or sitting for long periods without adequate breaks</w:t>
      </w:r>
    </w:p>
    <w:p w:rsidR="00176A92" w:rsidRPr="004E200D" w:rsidRDefault="00176A92" w:rsidP="00A84FA1">
      <w:pPr>
        <w:pStyle w:val="NormalWeb"/>
        <w:numPr>
          <w:ilvl w:val="0"/>
          <w:numId w:val="12"/>
        </w:numPr>
        <w:spacing w:line="276" w:lineRule="auto"/>
        <w:rPr>
          <w:rFonts w:ascii="Calibri" w:hAnsi="Calibri" w:cstheme="minorHAnsi"/>
          <w:sz w:val="28"/>
          <w:szCs w:val="28"/>
          <w:lang w:val="en"/>
        </w:rPr>
      </w:pPr>
      <w:r w:rsidRPr="004E200D">
        <w:rPr>
          <w:rFonts w:ascii="Calibri" w:hAnsi="Calibri" w:cstheme="minorHAnsi"/>
          <w:sz w:val="28"/>
          <w:szCs w:val="28"/>
          <w:lang w:val="en"/>
        </w:rPr>
        <w:t>exposure to toxic substances</w:t>
      </w:r>
    </w:p>
    <w:p w:rsidR="00176A92" w:rsidRPr="004E200D" w:rsidRDefault="00176A92" w:rsidP="00A84FA1">
      <w:pPr>
        <w:pStyle w:val="NormalWeb"/>
        <w:numPr>
          <w:ilvl w:val="0"/>
          <w:numId w:val="12"/>
        </w:numPr>
        <w:spacing w:line="276" w:lineRule="auto"/>
        <w:rPr>
          <w:rFonts w:ascii="Calibri" w:hAnsi="Calibri" w:cstheme="minorHAnsi"/>
          <w:sz w:val="28"/>
          <w:szCs w:val="28"/>
          <w:lang w:val="en"/>
        </w:rPr>
      </w:pPr>
      <w:r w:rsidRPr="004E200D">
        <w:rPr>
          <w:rFonts w:ascii="Calibri" w:hAnsi="Calibri" w:cstheme="minorHAnsi"/>
          <w:sz w:val="28"/>
          <w:szCs w:val="28"/>
          <w:lang w:val="en"/>
        </w:rPr>
        <w:t>long working hours</w:t>
      </w:r>
    </w:p>
    <w:p w:rsidR="00176A92" w:rsidRPr="004E200D" w:rsidRDefault="00176A92" w:rsidP="00A84FA1">
      <w:pPr>
        <w:pStyle w:val="NormalWeb"/>
        <w:spacing w:line="276" w:lineRule="auto"/>
        <w:rPr>
          <w:rFonts w:ascii="Calibri" w:hAnsi="Calibri" w:cstheme="minorHAnsi"/>
          <w:sz w:val="28"/>
          <w:szCs w:val="28"/>
          <w:lang w:val="en"/>
        </w:rPr>
      </w:pPr>
      <w:r w:rsidRPr="004E200D">
        <w:rPr>
          <w:rFonts w:ascii="Calibri" w:hAnsi="Calibri" w:cstheme="minorHAnsi"/>
          <w:sz w:val="28"/>
          <w:szCs w:val="28"/>
          <w:lang w:val="en"/>
        </w:rPr>
        <w:t xml:space="preserve">Where there are risks, </w:t>
      </w:r>
      <w:r w:rsidR="008E728D" w:rsidRPr="004E200D">
        <w:rPr>
          <w:rFonts w:ascii="Calibri" w:hAnsi="Calibri" w:cstheme="minorHAnsi"/>
          <w:sz w:val="28"/>
          <w:szCs w:val="28"/>
          <w:lang w:val="en"/>
        </w:rPr>
        <w:t>you</w:t>
      </w:r>
      <w:r w:rsidRPr="004E200D">
        <w:rPr>
          <w:rFonts w:ascii="Calibri" w:hAnsi="Calibri" w:cstheme="minorHAnsi"/>
          <w:sz w:val="28"/>
          <w:szCs w:val="28"/>
          <w:lang w:val="en"/>
        </w:rPr>
        <w:t xml:space="preserve"> should take </w:t>
      </w:r>
      <w:r w:rsidR="008E728D" w:rsidRPr="004E200D">
        <w:rPr>
          <w:rFonts w:ascii="Calibri" w:hAnsi="Calibri" w:cstheme="minorHAnsi"/>
          <w:sz w:val="28"/>
          <w:szCs w:val="28"/>
          <w:lang w:val="en"/>
        </w:rPr>
        <w:t xml:space="preserve">reasonable steps to remove them, for example by </w:t>
      </w:r>
      <w:r w:rsidRPr="004E200D">
        <w:rPr>
          <w:rFonts w:ascii="Calibri" w:hAnsi="Calibri" w:cstheme="minorHAnsi"/>
          <w:sz w:val="28"/>
          <w:szCs w:val="28"/>
          <w:lang w:val="en"/>
        </w:rPr>
        <w:t xml:space="preserve">offering the </w:t>
      </w:r>
      <w:r w:rsidR="008E728D" w:rsidRPr="004E200D">
        <w:rPr>
          <w:rFonts w:ascii="Calibri" w:hAnsi="Calibri" w:cstheme="minorHAnsi"/>
          <w:sz w:val="28"/>
          <w:szCs w:val="28"/>
          <w:lang w:val="en"/>
        </w:rPr>
        <w:t>PA</w:t>
      </w:r>
      <w:r w:rsidRPr="004E200D">
        <w:rPr>
          <w:rFonts w:ascii="Calibri" w:hAnsi="Calibri" w:cstheme="minorHAnsi"/>
          <w:sz w:val="28"/>
          <w:szCs w:val="28"/>
          <w:lang w:val="en"/>
        </w:rPr>
        <w:t xml:space="preserve"> different work or changing their hours.</w:t>
      </w:r>
    </w:p>
    <w:p w:rsidR="00A84FA1" w:rsidRDefault="00A84FA1" w:rsidP="00A84FA1">
      <w:pPr>
        <w:pStyle w:val="NormalWeb"/>
        <w:spacing w:line="276" w:lineRule="auto"/>
        <w:rPr>
          <w:rFonts w:ascii="Calibri" w:hAnsi="Calibri" w:cstheme="minorHAnsi"/>
          <w:sz w:val="28"/>
          <w:szCs w:val="28"/>
          <w:lang w:val="en"/>
        </w:rPr>
      </w:pPr>
      <w:r w:rsidRPr="004E200D">
        <w:rPr>
          <w:rFonts w:ascii="Calibri" w:hAnsi="Calibri" w:cs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D7FD23" wp14:editId="4616F57E">
                <wp:simplePos x="0" y="0"/>
                <wp:positionH relativeFrom="column">
                  <wp:posOffset>-337185</wp:posOffset>
                </wp:positionH>
                <wp:positionV relativeFrom="paragraph">
                  <wp:posOffset>-394335</wp:posOffset>
                </wp:positionV>
                <wp:extent cx="6441440" cy="8429625"/>
                <wp:effectExtent l="19050" t="19050" r="35560" b="4762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1440" cy="8429625"/>
                        </a:xfrm>
                        <a:prstGeom prst="roundRect">
                          <a:avLst/>
                        </a:prstGeom>
                        <a:noFill/>
                        <a:ln w="50800" cap="flat" cmpd="sng" algn="ctr">
                          <a:solidFill>
                            <a:srgbClr val="000099">
                              <a:alpha val="91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6" style="position:absolute;margin-left:-26.55pt;margin-top:-31.05pt;width:507.2pt;height:66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ia1cgIAAOAEAAAOAAAAZHJzL2Uyb0RvYy54bWysVEtv2zAMvg/YfxB0X50E6SNGnSJI0WFA&#10;0RZNh54ZWbINSKImKXG6Xz9Kdtqu22lYDgpFUnx8/OjLq4PRbC996NBWfHoy4UxagXVnm4p/f7r5&#10;csFZiGBr0GhlxV9k4FfLz58ue1fKGbaoa+kZBbGh7F3F2xhdWRRBtNJAOEEnLRkVegORrr4pag89&#10;RTe6mE0mZ0WPvnYehQyBtNeDkS9zfKWkiPdKBRmZrjjVFvPp87lNZ7G8hLLx4NpOjGXAP1RhoLOU&#10;9DXUNURgO9/9Ecp0wmNAFU8EmgKV6oTMPVA308mHbjYtOJl7IXCCe4Up/L+w4m7/4FlXV/ycMwuG&#10;RvSIO1vLmj0SeGAbLdl5gql3oSTvjXvw4y2QmHo+KG/SP3XDDhnal1do5SEyQcqz+Xw6n9MEBNku&#10;5rPF2ew0RS3enjsf4leJhiWh4j6VkWrIuML+NsTB/+iXUlq86bQmPZTasr7ip5OLScoCxCWlIZJo&#10;HHUXbMMZ6IZIKqLPIQPqrk7P0+vgm+1ae7aHRBT6LRZDXu1aGLSLKanHmkf3XP9vcVJx1xDa4Uk2&#10;jU+0TXlk5uTYS4J0ADFJW6xfaBYeB5IGJ246inYLIT6AJ1ZSX7Rp8Z4OpZGaxVHirEX/82/65E9k&#10;IStnPbGcgPixAy85098s0WgxDCXmy/z0fEY5/HvL9r3F7swaCZ8p7bQTWUz+UR9F5dE800KuUlYy&#10;gRWUe4B8vKzjsH200kKuVtmNVsFBvLUbJ1LwhFPC8enwDN6NdIjEpDs8bgSUHwgx+KaXFle7iKrL&#10;bHnDlUaVLrRGeWjjyqc9fX/PXm8fpuUvAAAA//8DAFBLAwQUAAYACAAAACEA1JJvfuEAAAAMAQAA&#10;DwAAAGRycy9kb3ducmV2LnhtbEyPwU7DMAyG70i8Q2QkLmhL27GqlKYTQgoXtEkU2DlrQlNonKrJ&#10;tvL2mBPcfsuffn+uNrMb2MlMofcoIF0mwAy2XvfYCXh7lYsCWIgKtRo8GgHfJsCmvryoVKn9GV/M&#10;qYkdoxIMpRJgYxxLzkNrjVNh6UeDtPvwk1ORxqnjelJnKncDz5Ik5071SBesGs2jNe1Xc3QCnvbS&#10;7gspC2zk9nMbnnfvKt4IcX01P9wDi2aOfzD86pM61OR08EfUgQ0CFutVSiiFPKNAxF2eroAdCM3y&#10;9S3wuuL/n6h/AAAA//8DAFBLAQItABQABgAIAAAAIQC2gziS/gAAAOEBAAATAAAAAAAAAAAAAAAA&#10;AAAAAABbQ29udGVudF9UeXBlc10ueG1sUEsBAi0AFAAGAAgAAAAhADj9If/WAAAAlAEAAAsAAAAA&#10;AAAAAAAAAAAALwEAAF9yZWxzLy5yZWxzUEsBAi0AFAAGAAgAAAAhAM/OJrVyAgAA4AQAAA4AAAAA&#10;AAAAAAAAAAAALgIAAGRycy9lMm9Eb2MueG1sUEsBAi0AFAAGAAgAAAAhANSSb37hAAAADAEAAA8A&#10;AAAAAAAAAAAAAAAAzAQAAGRycy9kb3ducmV2LnhtbFBLBQYAAAAABAAEAPMAAADaBQAAAAA=&#10;" filled="f" strokecolor="#009" strokeweight="4pt">
                <v:stroke opacity="59624f"/>
              </v:roundrect>
            </w:pict>
          </mc:Fallback>
        </mc:AlternateContent>
      </w:r>
      <w:r w:rsidR="00176A92" w:rsidRPr="004E200D">
        <w:rPr>
          <w:rFonts w:ascii="Calibri" w:hAnsi="Calibri" w:cstheme="minorHAnsi"/>
          <w:sz w:val="28"/>
          <w:szCs w:val="28"/>
          <w:lang w:val="en"/>
        </w:rPr>
        <w:t xml:space="preserve">If </w:t>
      </w:r>
      <w:r w:rsidR="008E728D" w:rsidRPr="004E200D">
        <w:rPr>
          <w:rFonts w:ascii="Calibri" w:hAnsi="Calibri" w:cstheme="minorHAnsi"/>
          <w:sz w:val="28"/>
          <w:szCs w:val="28"/>
          <w:lang w:val="en"/>
        </w:rPr>
        <w:t xml:space="preserve">you cannot remove any </w:t>
      </w:r>
      <w:r w:rsidR="00176A92" w:rsidRPr="004E200D">
        <w:rPr>
          <w:rFonts w:ascii="Calibri" w:hAnsi="Calibri" w:cstheme="minorHAnsi"/>
          <w:sz w:val="28"/>
          <w:szCs w:val="28"/>
          <w:lang w:val="en"/>
        </w:rPr>
        <w:t>risks</w:t>
      </w:r>
      <w:r w:rsidR="008E728D" w:rsidRPr="004E200D">
        <w:rPr>
          <w:rFonts w:ascii="Calibri" w:hAnsi="Calibri" w:cstheme="minorHAnsi"/>
          <w:sz w:val="28"/>
          <w:szCs w:val="28"/>
          <w:lang w:val="en"/>
        </w:rPr>
        <w:t xml:space="preserve">, for example by </w:t>
      </w:r>
      <w:r w:rsidR="00176A92" w:rsidRPr="004E200D">
        <w:rPr>
          <w:rFonts w:ascii="Calibri" w:hAnsi="Calibri" w:cstheme="minorHAnsi"/>
          <w:sz w:val="28"/>
          <w:szCs w:val="28"/>
          <w:lang w:val="en"/>
        </w:rPr>
        <w:t>offering suitable alternative work</w:t>
      </w:r>
      <w:r w:rsidR="008E728D" w:rsidRPr="004E200D">
        <w:rPr>
          <w:rFonts w:ascii="Calibri" w:hAnsi="Calibri" w:cstheme="minorHAnsi"/>
          <w:sz w:val="28"/>
          <w:szCs w:val="28"/>
          <w:lang w:val="en"/>
        </w:rPr>
        <w:t xml:space="preserve">, your PA </w:t>
      </w:r>
      <w:r w:rsidR="00176A92" w:rsidRPr="004E200D">
        <w:rPr>
          <w:rFonts w:ascii="Calibri" w:hAnsi="Calibri" w:cstheme="minorHAnsi"/>
          <w:sz w:val="28"/>
          <w:szCs w:val="28"/>
          <w:lang w:val="en"/>
        </w:rPr>
        <w:t xml:space="preserve">should </w:t>
      </w:r>
      <w:r w:rsidR="008E728D" w:rsidRPr="004E200D">
        <w:rPr>
          <w:rFonts w:ascii="Calibri" w:hAnsi="Calibri" w:cstheme="minorHAnsi"/>
          <w:sz w:val="28"/>
          <w:szCs w:val="28"/>
          <w:lang w:val="en"/>
        </w:rPr>
        <w:t xml:space="preserve">be </w:t>
      </w:r>
      <w:hyperlink r:id="rId14" w:tooltip="suspension from work for medical reasons" w:history="1">
        <w:r w:rsidR="00176A92" w:rsidRPr="004E200D">
          <w:rPr>
            <w:rFonts w:ascii="Calibri" w:hAnsi="Calibri" w:cstheme="minorHAnsi"/>
            <w:sz w:val="28"/>
            <w:szCs w:val="28"/>
          </w:rPr>
          <w:t>suspend</w:t>
        </w:r>
        <w:r w:rsidR="008E728D" w:rsidRPr="004E200D">
          <w:rPr>
            <w:rFonts w:ascii="Calibri" w:hAnsi="Calibri" w:cstheme="minorHAnsi"/>
            <w:sz w:val="28"/>
            <w:szCs w:val="28"/>
          </w:rPr>
          <w:t>ed</w:t>
        </w:r>
        <w:r w:rsidR="00176A92" w:rsidRPr="004E200D">
          <w:rPr>
            <w:rFonts w:ascii="Calibri" w:hAnsi="Calibri" w:cstheme="minorHAnsi"/>
            <w:sz w:val="28"/>
            <w:szCs w:val="28"/>
          </w:rPr>
          <w:t xml:space="preserve"> on full pay</w:t>
        </w:r>
      </w:hyperlink>
      <w:r w:rsidR="00176A92" w:rsidRPr="004E200D">
        <w:rPr>
          <w:rFonts w:ascii="Calibri" w:hAnsi="Calibri" w:cstheme="minorHAnsi"/>
          <w:sz w:val="28"/>
          <w:szCs w:val="28"/>
          <w:lang w:val="en"/>
        </w:rPr>
        <w:t>.</w:t>
      </w:r>
      <w:r w:rsidR="008E728D" w:rsidRPr="004E200D">
        <w:rPr>
          <w:rFonts w:ascii="Calibri" w:hAnsi="Calibri" w:cstheme="minorHAnsi"/>
          <w:sz w:val="28"/>
          <w:szCs w:val="28"/>
          <w:lang w:val="en"/>
        </w:rPr>
        <w:t xml:space="preserve"> </w:t>
      </w:r>
      <w:r>
        <w:rPr>
          <w:rFonts w:ascii="Calibri" w:hAnsi="Calibri" w:cstheme="minorHAnsi"/>
          <w:sz w:val="28"/>
          <w:szCs w:val="28"/>
          <w:lang w:val="en"/>
        </w:rPr>
        <w:t xml:space="preserve"> </w:t>
      </w:r>
    </w:p>
    <w:p w:rsidR="00176A92" w:rsidRPr="004E200D" w:rsidRDefault="008E728D" w:rsidP="00A84FA1">
      <w:pPr>
        <w:pStyle w:val="NormalWeb"/>
        <w:spacing w:line="276" w:lineRule="auto"/>
        <w:rPr>
          <w:rFonts w:ascii="Calibri" w:hAnsi="Calibri" w:cstheme="minorHAnsi"/>
          <w:sz w:val="28"/>
          <w:szCs w:val="28"/>
          <w:lang w:val="en"/>
        </w:rPr>
      </w:pPr>
      <w:r w:rsidRPr="004E200D">
        <w:rPr>
          <w:rFonts w:ascii="Calibri" w:hAnsi="Calibri" w:cstheme="minorHAnsi"/>
          <w:sz w:val="28"/>
          <w:szCs w:val="28"/>
          <w:lang w:val="en"/>
        </w:rPr>
        <w:t xml:space="preserve">You can get help and advice on this from </w:t>
      </w:r>
      <w:r w:rsidR="0067180C" w:rsidRPr="004E200D">
        <w:rPr>
          <w:rFonts w:ascii="Calibri" w:hAnsi="Calibri" w:cstheme="minorHAnsi"/>
          <w:sz w:val="28"/>
          <w:szCs w:val="28"/>
          <w:lang w:val="en"/>
        </w:rPr>
        <w:t xml:space="preserve">KDC. </w:t>
      </w:r>
      <w:r w:rsidR="00A84FA1">
        <w:rPr>
          <w:rFonts w:ascii="Calibri" w:hAnsi="Calibri" w:cstheme="minorHAnsi"/>
          <w:sz w:val="28"/>
          <w:szCs w:val="28"/>
          <w:lang w:val="en"/>
        </w:rPr>
        <w:t xml:space="preserve"> </w:t>
      </w:r>
      <w:r w:rsidR="0067180C" w:rsidRPr="004E200D">
        <w:rPr>
          <w:rFonts w:ascii="Calibri" w:hAnsi="Calibri" w:cstheme="minorHAnsi"/>
          <w:sz w:val="28"/>
          <w:szCs w:val="28"/>
          <w:lang w:val="en"/>
        </w:rPr>
        <w:t>Simply speak to any member of the Direct Payments or Payroll service by ringing 0151 480 8873.</w:t>
      </w:r>
    </w:p>
    <w:p w:rsidR="00720FF5" w:rsidRPr="002A4E41" w:rsidRDefault="00720FF5" w:rsidP="00A84FA1">
      <w:pPr>
        <w:spacing w:before="100" w:beforeAutospacing="1" w:after="100" w:afterAutospacing="1"/>
        <w:rPr>
          <w:rFonts w:ascii="Calibri" w:hAnsi="Calibri" w:cs="Arial"/>
          <w:b/>
          <w:sz w:val="32"/>
          <w:szCs w:val="32"/>
        </w:rPr>
      </w:pPr>
      <w:r w:rsidRPr="002A4E41">
        <w:rPr>
          <w:rFonts w:ascii="Calibri" w:hAnsi="Calibri" w:cs="Arial"/>
          <w:b/>
          <w:sz w:val="32"/>
          <w:szCs w:val="32"/>
        </w:rPr>
        <w:t>Remember, if you are unsure, have</w:t>
      </w:r>
      <w:r w:rsidR="002A4E41">
        <w:rPr>
          <w:rFonts w:ascii="Calibri" w:hAnsi="Calibri" w:cs="Arial"/>
          <w:b/>
          <w:sz w:val="32"/>
          <w:szCs w:val="32"/>
        </w:rPr>
        <w:t xml:space="preserve"> any queries or need additional </w:t>
      </w:r>
      <w:r w:rsidR="00A84FA1" w:rsidRPr="002A4E41">
        <w:rPr>
          <w:rFonts w:ascii="Calibri" w:hAnsi="Calibri" w:cs="Arial"/>
          <w:b/>
          <w:sz w:val="32"/>
          <w:szCs w:val="32"/>
        </w:rPr>
        <w:t>support;</w:t>
      </w:r>
      <w:r w:rsidR="002A4E41">
        <w:rPr>
          <w:rFonts w:ascii="Calibri" w:hAnsi="Calibri" w:cs="Arial"/>
          <w:b/>
          <w:sz w:val="32"/>
          <w:szCs w:val="32"/>
        </w:rPr>
        <w:t xml:space="preserve"> </w:t>
      </w:r>
      <w:r w:rsidRPr="002A4E41">
        <w:rPr>
          <w:rFonts w:ascii="Calibri" w:hAnsi="Calibri" w:cs="Arial"/>
          <w:b/>
          <w:sz w:val="32"/>
          <w:szCs w:val="32"/>
        </w:rPr>
        <w:t>please contact the Direct Payments Team here at KDC.</w:t>
      </w:r>
    </w:p>
    <w:p w:rsidR="00720FF5" w:rsidRPr="002A4E41" w:rsidRDefault="00720FF5" w:rsidP="00A84FA1">
      <w:pPr>
        <w:spacing w:after="0"/>
        <w:rPr>
          <w:rFonts w:ascii="Calibri" w:hAnsi="Calibri" w:cs="Arial"/>
          <w:b/>
          <w:color w:val="F79646"/>
          <w:sz w:val="28"/>
          <w:szCs w:val="28"/>
        </w:rPr>
      </w:pPr>
      <w:r w:rsidRPr="002A4E41">
        <w:rPr>
          <w:rFonts w:ascii="Calibri" w:hAnsi="Calibri" w:cs="Arial"/>
          <w:b/>
          <w:sz w:val="28"/>
          <w:szCs w:val="28"/>
        </w:rPr>
        <w:t>Telephone:</w:t>
      </w:r>
      <w:r w:rsidRPr="002A4E41">
        <w:rPr>
          <w:rFonts w:ascii="Calibri" w:hAnsi="Calibri" w:cs="Arial"/>
          <w:b/>
          <w:sz w:val="28"/>
          <w:szCs w:val="28"/>
        </w:rPr>
        <w:tab/>
        <w:t xml:space="preserve"> 0151 480 </w:t>
      </w:r>
      <w:r w:rsidR="0067180C" w:rsidRPr="002A4E41">
        <w:rPr>
          <w:rFonts w:ascii="Calibri" w:hAnsi="Calibri" w:cs="Arial"/>
          <w:b/>
          <w:sz w:val="28"/>
          <w:szCs w:val="28"/>
        </w:rPr>
        <w:t>8873</w:t>
      </w:r>
      <w:r w:rsidRPr="002A4E41">
        <w:rPr>
          <w:rFonts w:ascii="Calibri" w:hAnsi="Calibri" w:cs="Arial"/>
          <w:b/>
          <w:sz w:val="28"/>
          <w:szCs w:val="28"/>
        </w:rPr>
        <w:t xml:space="preserve">               Email: </w:t>
      </w:r>
      <w:hyperlink r:id="rId15" w:history="1">
        <w:r w:rsidR="0067180C" w:rsidRPr="002A4E41">
          <w:rPr>
            <w:rStyle w:val="Hyperlink"/>
            <w:rFonts w:ascii="Calibri" w:hAnsi="Calibri" w:cs="Arial"/>
            <w:b/>
            <w:sz w:val="28"/>
            <w:szCs w:val="28"/>
          </w:rPr>
          <w:t>andy.gilbert@kdc.org.uk</w:t>
        </w:r>
      </w:hyperlink>
    </w:p>
    <w:p w:rsidR="00720FF5" w:rsidRDefault="00720FF5" w:rsidP="00A84FA1">
      <w:pPr>
        <w:spacing w:before="100" w:beforeAutospacing="1" w:after="100" w:afterAutospacing="1"/>
        <w:rPr>
          <w:rFonts w:ascii="Calibri" w:hAnsi="Calibri"/>
          <w:color w:val="FF9933"/>
          <w:sz w:val="28"/>
        </w:rPr>
      </w:pPr>
      <w:r w:rsidRPr="002A4E41">
        <w:rPr>
          <w:rFonts w:ascii="Calibri" w:hAnsi="Calibri" w:cs="Arial"/>
          <w:sz w:val="28"/>
          <w:szCs w:val="28"/>
        </w:rPr>
        <w:t xml:space="preserve">You can find this Factsheet along with others covering a variety of topics by visiting us </w:t>
      </w:r>
      <w:proofErr w:type="gramStart"/>
      <w:r w:rsidRPr="002A4E41">
        <w:rPr>
          <w:rFonts w:ascii="Calibri" w:hAnsi="Calibri" w:cs="Arial"/>
          <w:sz w:val="28"/>
          <w:szCs w:val="28"/>
        </w:rPr>
        <w:t xml:space="preserve">at </w:t>
      </w:r>
      <w:r w:rsidR="0064250A">
        <w:rPr>
          <w:rFonts w:ascii="Calibri" w:hAnsi="Calibri" w:cs="Arial"/>
          <w:sz w:val="28"/>
          <w:szCs w:val="28"/>
        </w:rPr>
        <w:t xml:space="preserve"> </w:t>
      </w:r>
      <w:proofErr w:type="gramEnd"/>
      <w:hyperlink r:id="rId16" w:history="1">
        <w:r w:rsidR="0064250A" w:rsidRPr="001D41B4">
          <w:rPr>
            <w:rStyle w:val="Hyperlink"/>
            <w:rFonts w:ascii="Calibri" w:hAnsi="Calibri"/>
            <w:sz w:val="28"/>
          </w:rPr>
          <w:t>http://www.kdc.org.uk/kdc-fact-sheets/</w:t>
        </w:r>
      </w:hyperlink>
    </w:p>
    <w:p w:rsidR="0064250A" w:rsidRDefault="0064250A" w:rsidP="00A84FA1">
      <w:pPr>
        <w:spacing w:before="100" w:beforeAutospacing="1" w:after="100" w:afterAutospacing="1"/>
        <w:rPr>
          <w:rFonts w:ascii="Calibri" w:hAnsi="Calibri"/>
          <w:color w:val="FF9933"/>
          <w:sz w:val="28"/>
        </w:rPr>
      </w:pPr>
    </w:p>
    <w:p w:rsidR="0064250A" w:rsidRPr="002A4E41" w:rsidRDefault="0064250A" w:rsidP="00A84FA1">
      <w:pPr>
        <w:spacing w:before="100" w:beforeAutospacing="1" w:after="100" w:afterAutospacing="1"/>
        <w:rPr>
          <w:rFonts w:ascii="Calibri" w:hAnsi="Calibri" w:cs="Arial"/>
          <w:color w:val="F79646"/>
          <w:sz w:val="28"/>
          <w:szCs w:val="28"/>
        </w:rPr>
      </w:pPr>
    </w:p>
    <w:p w:rsidR="00047393" w:rsidRPr="004E200D" w:rsidRDefault="00720FF5" w:rsidP="00A84FA1">
      <w:pPr>
        <w:spacing w:before="100" w:beforeAutospacing="1" w:after="100" w:afterAutospacing="1"/>
        <w:rPr>
          <w:rFonts w:ascii="Calibri" w:hAnsi="Calibri" w:cs="Arial"/>
          <w:sz w:val="28"/>
          <w:szCs w:val="28"/>
        </w:rPr>
      </w:pPr>
      <w:r w:rsidRPr="004E200D">
        <w:rPr>
          <w:rFonts w:ascii="Calibri" w:hAnsi="Calibri"/>
          <w:noProof/>
          <w:sz w:val="28"/>
          <w:szCs w:val="28"/>
        </w:rPr>
        <w:drawing>
          <wp:inline distT="0" distB="0" distL="0" distR="0" wp14:anchorId="56435E7B" wp14:editId="718C86CC">
            <wp:extent cx="967074" cy="827497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50" t="22488" r="15765" b="28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840" cy="83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00D">
        <w:rPr>
          <w:rFonts w:ascii="Calibri" w:hAnsi="Calibri" w:cs="Arial"/>
          <w:noProof/>
          <w:sz w:val="28"/>
          <w:szCs w:val="28"/>
        </w:rPr>
        <w:t xml:space="preserve">                                                                                         </w:t>
      </w:r>
      <w:r w:rsidRPr="004E200D">
        <w:rPr>
          <w:rFonts w:ascii="Calibri" w:hAnsi="Calibri" w:cs="Arial"/>
          <w:noProof/>
          <w:sz w:val="28"/>
          <w:szCs w:val="28"/>
        </w:rPr>
        <w:drawing>
          <wp:inline distT="0" distB="0" distL="0" distR="0" wp14:anchorId="371C3273" wp14:editId="4FC846A9">
            <wp:extent cx="1012978" cy="8667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84" t="22289" r="13507" b="28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978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7393" w:rsidRPr="004E200D" w:rsidSect="00A84FA1">
      <w:type w:val="continuous"/>
      <w:pgSz w:w="11906" w:h="16838" w:code="9"/>
      <w:pgMar w:top="2835" w:right="1440" w:bottom="1440" w:left="144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AB6" w:rsidRDefault="007E3AB6" w:rsidP="00284A21">
      <w:pPr>
        <w:spacing w:after="0" w:line="240" w:lineRule="auto"/>
      </w:pPr>
      <w:r>
        <w:separator/>
      </w:r>
    </w:p>
  </w:endnote>
  <w:endnote w:type="continuationSeparator" w:id="0">
    <w:p w:rsidR="007E3AB6" w:rsidRDefault="007E3AB6" w:rsidP="00284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AB6" w:rsidRPr="00A84FA1" w:rsidRDefault="00720FF5" w:rsidP="00A84FA1">
    <w:pPr>
      <w:pStyle w:val="Footer"/>
      <w:rPr>
        <w:rFonts w:ascii="Arial" w:eastAsia="Times New Roman" w:hAnsi="Arial" w:cs="Arial"/>
        <w:sz w:val="14"/>
      </w:rPr>
    </w:pPr>
    <w:r w:rsidRPr="00DF7B91">
      <w:rPr>
        <w:rFonts w:ascii="Calibri" w:eastAsia="Times New Roman" w:hAnsi="Calibri" w:cs="Times New Roman"/>
        <w:sz w:val="14"/>
      </w:rPr>
      <w:t>Direct Payment Fact Sheet #</w:t>
    </w:r>
    <w:r w:rsidR="007840C6">
      <w:rPr>
        <w:rFonts w:ascii="Calibri" w:eastAsia="Times New Roman" w:hAnsi="Calibri" w:cs="Times New Roman"/>
        <w:sz w:val="14"/>
      </w:rPr>
      <w:t>9</w:t>
    </w:r>
    <w:r w:rsidRPr="00DF7B91">
      <w:rPr>
        <w:rFonts w:ascii="Calibri" w:eastAsia="Times New Roman" w:hAnsi="Calibri" w:cs="Times New Roman"/>
        <w:sz w:val="14"/>
      </w:rPr>
      <w:t xml:space="preserve"> –</w:t>
    </w:r>
    <w:r w:rsidR="004D5A1C">
      <w:rPr>
        <w:rFonts w:ascii="Calibri" w:eastAsia="Times New Roman" w:hAnsi="Calibri" w:cs="Times New Roman"/>
        <w:sz w:val="14"/>
      </w:rPr>
      <w:t xml:space="preserve"> Employee</w:t>
    </w:r>
    <w:r>
      <w:rPr>
        <w:rFonts w:ascii="Calibri" w:eastAsia="Times New Roman" w:hAnsi="Calibri" w:cs="Times New Roman"/>
        <w:sz w:val="14"/>
      </w:rPr>
      <w:t xml:space="preserve"> </w:t>
    </w:r>
    <w:r w:rsidR="0067180C">
      <w:rPr>
        <w:rFonts w:ascii="Calibri" w:eastAsia="Times New Roman" w:hAnsi="Calibri" w:cs="Times New Roman"/>
        <w:sz w:val="14"/>
      </w:rPr>
      <w:t xml:space="preserve">Maternity </w:t>
    </w:r>
    <w:r>
      <w:rPr>
        <w:rFonts w:ascii="Calibri" w:eastAsia="Times New Roman" w:hAnsi="Calibri" w:cs="Times New Roman"/>
        <w:sz w:val="14"/>
      </w:rPr>
      <w:t>Pay</w:t>
    </w:r>
    <w:r w:rsidR="004D5A1C">
      <w:rPr>
        <w:rFonts w:ascii="Calibri" w:eastAsia="Times New Roman" w:hAnsi="Calibri" w:cs="Times New Roman"/>
        <w:sz w:val="14"/>
      </w:rPr>
      <w:t xml:space="preserve"> and Leave</w:t>
    </w:r>
    <w:r>
      <w:rPr>
        <w:rFonts w:ascii="Calibri" w:eastAsia="Times New Roman" w:hAnsi="Calibri" w:cs="Times New Roman"/>
        <w:sz w:val="14"/>
      </w:rPr>
      <w:t xml:space="preserve"> </w:t>
    </w:r>
    <w:r w:rsidR="0044422F">
      <w:rPr>
        <w:rFonts w:ascii="Calibri" w:eastAsia="Times New Roman" w:hAnsi="Calibri" w:cs="Times New Roman"/>
        <w:sz w:val="14"/>
      </w:rPr>
      <w:t>July 2014</w:t>
    </w:r>
    <w:r>
      <w:tab/>
    </w:r>
    <w:r>
      <w:tab/>
    </w:r>
    <w:r w:rsidRPr="00DF7B91">
      <w:rPr>
        <w:rFonts w:ascii="Arial" w:eastAsia="Times New Roman" w:hAnsi="Arial" w:cs="Arial"/>
        <w:sz w:val="14"/>
      </w:rPr>
      <w:t xml:space="preserve">Page </w:t>
    </w:r>
    <w:r w:rsidRPr="00DF7B91">
      <w:rPr>
        <w:rFonts w:ascii="Arial" w:eastAsia="Times New Roman" w:hAnsi="Arial" w:cs="Arial"/>
        <w:b/>
        <w:bCs/>
        <w:sz w:val="14"/>
      </w:rPr>
      <w:fldChar w:fldCharType="begin"/>
    </w:r>
    <w:r w:rsidRPr="00DF7B91">
      <w:rPr>
        <w:rFonts w:ascii="Arial" w:eastAsia="Times New Roman" w:hAnsi="Arial" w:cs="Arial"/>
        <w:b/>
        <w:bCs/>
        <w:sz w:val="14"/>
      </w:rPr>
      <w:instrText xml:space="preserve"> PAGE </w:instrText>
    </w:r>
    <w:r w:rsidRPr="00DF7B91">
      <w:rPr>
        <w:rFonts w:ascii="Arial" w:eastAsia="Times New Roman" w:hAnsi="Arial" w:cs="Arial"/>
        <w:b/>
        <w:bCs/>
        <w:sz w:val="14"/>
      </w:rPr>
      <w:fldChar w:fldCharType="separate"/>
    </w:r>
    <w:r w:rsidR="00735EA5">
      <w:rPr>
        <w:rFonts w:ascii="Arial" w:eastAsia="Times New Roman" w:hAnsi="Arial" w:cs="Arial"/>
        <w:b/>
        <w:bCs/>
        <w:noProof/>
        <w:sz w:val="14"/>
      </w:rPr>
      <w:t>6</w:t>
    </w:r>
    <w:r w:rsidRPr="00DF7B91">
      <w:rPr>
        <w:rFonts w:ascii="Arial" w:eastAsia="Times New Roman" w:hAnsi="Arial" w:cs="Arial"/>
        <w:b/>
        <w:bCs/>
        <w:sz w:val="14"/>
      </w:rPr>
      <w:fldChar w:fldCharType="end"/>
    </w:r>
    <w:r w:rsidRPr="00DF7B91">
      <w:rPr>
        <w:rFonts w:ascii="Arial" w:eastAsia="Times New Roman" w:hAnsi="Arial" w:cs="Arial"/>
        <w:sz w:val="14"/>
      </w:rPr>
      <w:t xml:space="preserve"> of </w:t>
    </w:r>
    <w:r w:rsidRPr="00DF7B91">
      <w:rPr>
        <w:rFonts w:ascii="Arial" w:eastAsia="Times New Roman" w:hAnsi="Arial" w:cs="Arial"/>
        <w:b/>
        <w:bCs/>
        <w:sz w:val="14"/>
      </w:rPr>
      <w:fldChar w:fldCharType="begin"/>
    </w:r>
    <w:r w:rsidRPr="00DF7B91">
      <w:rPr>
        <w:rFonts w:ascii="Arial" w:eastAsia="Times New Roman" w:hAnsi="Arial" w:cs="Arial"/>
        <w:b/>
        <w:bCs/>
        <w:sz w:val="14"/>
      </w:rPr>
      <w:instrText xml:space="preserve"> NUMPAGES  </w:instrText>
    </w:r>
    <w:r w:rsidRPr="00DF7B91">
      <w:rPr>
        <w:rFonts w:ascii="Arial" w:eastAsia="Times New Roman" w:hAnsi="Arial" w:cs="Arial"/>
        <w:b/>
        <w:bCs/>
        <w:sz w:val="14"/>
      </w:rPr>
      <w:fldChar w:fldCharType="separate"/>
    </w:r>
    <w:r w:rsidR="00735EA5">
      <w:rPr>
        <w:rFonts w:ascii="Arial" w:eastAsia="Times New Roman" w:hAnsi="Arial" w:cs="Arial"/>
        <w:b/>
        <w:bCs/>
        <w:noProof/>
        <w:sz w:val="14"/>
      </w:rPr>
      <w:t>6</w:t>
    </w:r>
    <w:r w:rsidRPr="00DF7B91">
      <w:rPr>
        <w:rFonts w:ascii="Arial" w:eastAsia="Times New Roman" w:hAnsi="Arial" w:cs="Arial"/>
        <w:b/>
        <w:bCs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AB6" w:rsidRDefault="007E3AB6" w:rsidP="00284A21">
      <w:pPr>
        <w:spacing w:after="0" w:line="240" w:lineRule="auto"/>
      </w:pPr>
      <w:r>
        <w:separator/>
      </w:r>
    </w:p>
  </w:footnote>
  <w:footnote w:type="continuationSeparator" w:id="0">
    <w:p w:rsidR="007E3AB6" w:rsidRDefault="007E3AB6" w:rsidP="00284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AB6" w:rsidRDefault="007E3AB6" w:rsidP="00284A21">
    <w:pPr>
      <w:pStyle w:val="Header"/>
      <w:jc w:val="right"/>
    </w:pPr>
    <w:r>
      <w:rPr>
        <w:noProof/>
      </w:rPr>
      <w:drawing>
        <wp:inline distT="0" distB="0" distL="0" distR="0" wp14:anchorId="50C62D32" wp14:editId="5DC0A623">
          <wp:extent cx="2442259" cy="8382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 Logo July 201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6664" cy="839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285D"/>
    <w:multiLevelType w:val="multilevel"/>
    <w:tmpl w:val="61D6D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573C6"/>
    <w:multiLevelType w:val="hybridMultilevel"/>
    <w:tmpl w:val="F60E3E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033C24"/>
    <w:multiLevelType w:val="multilevel"/>
    <w:tmpl w:val="D564D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891D41"/>
    <w:multiLevelType w:val="hybridMultilevel"/>
    <w:tmpl w:val="0EAE6520"/>
    <w:lvl w:ilvl="0" w:tplc="8C644938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59D2CB8"/>
    <w:multiLevelType w:val="multilevel"/>
    <w:tmpl w:val="7F5A2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6B1B2A"/>
    <w:multiLevelType w:val="multilevel"/>
    <w:tmpl w:val="B5809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246A81"/>
    <w:multiLevelType w:val="hybridMultilevel"/>
    <w:tmpl w:val="6C6CE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CD20C0"/>
    <w:multiLevelType w:val="multilevel"/>
    <w:tmpl w:val="5E44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A434BE"/>
    <w:multiLevelType w:val="multilevel"/>
    <w:tmpl w:val="5428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F41DC1"/>
    <w:multiLevelType w:val="hybridMultilevel"/>
    <w:tmpl w:val="72547A66"/>
    <w:lvl w:ilvl="0" w:tplc="8C64493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BC17DA"/>
    <w:multiLevelType w:val="hybridMultilevel"/>
    <w:tmpl w:val="8190F7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2C24ADE"/>
    <w:multiLevelType w:val="multilevel"/>
    <w:tmpl w:val="B352D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1"/>
  </w:num>
  <w:num w:numId="10">
    <w:abstractNumId w:val="11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14337">
      <o:colormru v:ext="edit" colors="#cff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612"/>
    <w:rsid w:val="0004003C"/>
    <w:rsid w:val="00047393"/>
    <w:rsid w:val="00080BCC"/>
    <w:rsid w:val="0008241A"/>
    <w:rsid w:val="000B33C7"/>
    <w:rsid w:val="00104F14"/>
    <w:rsid w:val="001220DE"/>
    <w:rsid w:val="00141837"/>
    <w:rsid w:val="00171358"/>
    <w:rsid w:val="00176A92"/>
    <w:rsid w:val="001A2032"/>
    <w:rsid w:val="00213B81"/>
    <w:rsid w:val="00213C2D"/>
    <w:rsid w:val="00284A21"/>
    <w:rsid w:val="002A4E41"/>
    <w:rsid w:val="002B78BC"/>
    <w:rsid w:val="002D51C3"/>
    <w:rsid w:val="0033015F"/>
    <w:rsid w:val="003561EB"/>
    <w:rsid w:val="003E1B1E"/>
    <w:rsid w:val="0044422F"/>
    <w:rsid w:val="004836D9"/>
    <w:rsid w:val="004B0F82"/>
    <w:rsid w:val="004D5A1C"/>
    <w:rsid w:val="004E200D"/>
    <w:rsid w:val="00527063"/>
    <w:rsid w:val="00567D71"/>
    <w:rsid w:val="005818F0"/>
    <w:rsid w:val="0064250A"/>
    <w:rsid w:val="00657612"/>
    <w:rsid w:val="0067180C"/>
    <w:rsid w:val="00683DB0"/>
    <w:rsid w:val="00683F8A"/>
    <w:rsid w:val="006A570F"/>
    <w:rsid w:val="00720FF5"/>
    <w:rsid w:val="00735EA5"/>
    <w:rsid w:val="007754E4"/>
    <w:rsid w:val="007840C6"/>
    <w:rsid w:val="007964DB"/>
    <w:rsid w:val="007A6E67"/>
    <w:rsid w:val="007D4612"/>
    <w:rsid w:val="007E3AB6"/>
    <w:rsid w:val="00807941"/>
    <w:rsid w:val="00812240"/>
    <w:rsid w:val="008E728D"/>
    <w:rsid w:val="00966904"/>
    <w:rsid w:val="00987CEF"/>
    <w:rsid w:val="00A75B0E"/>
    <w:rsid w:val="00A84FA1"/>
    <w:rsid w:val="00AD0CBF"/>
    <w:rsid w:val="00B64ED4"/>
    <w:rsid w:val="00B66BD8"/>
    <w:rsid w:val="00C5689A"/>
    <w:rsid w:val="00C81E3B"/>
    <w:rsid w:val="00DD79D8"/>
    <w:rsid w:val="00E30CA4"/>
    <w:rsid w:val="00EB6A2C"/>
    <w:rsid w:val="00F17AA9"/>
    <w:rsid w:val="00FB6949"/>
    <w:rsid w:val="00FC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ru v:ext="edit" colors="#cff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1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330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4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18F0"/>
    <w:rPr>
      <w:color w:val="FF8119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4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A21"/>
  </w:style>
  <w:style w:type="paragraph" w:styleId="Footer">
    <w:name w:val="footer"/>
    <w:basedOn w:val="Normal"/>
    <w:link w:val="FooterChar"/>
    <w:uiPriority w:val="99"/>
    <w:unhideWhenUsed/>
    <w:rsid w:val="00284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A21"/>
  </w:style>
  <w:style w:type="paragraph" w:styleId="BalloonText">
    <w:name w:val="Balloon Text"/>
    <w:basedOn w:val="Normal"/>
    <w:link w:val="BalloonTextChar"/>
    <w:uiPriority w:val="99"/>
    <w:semiHidden/>
    <w:unhideWhenUsed/>
    <w:rsid w:val="0028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A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3015F"/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33015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330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1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330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4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18F0"/>
    <w:rPr>
      <w:color w:val="FF8119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4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A21"/>
  </w:style>
  <w:style w:type="paragraph" w:styleId="Footer">
    <w:name w:val="footer"/>
    <w:basedOn w:val="Normal"/>
    <w:link w:val="FooterChar"/>
    <w:uiPriority w:val="99"/>
    <w:unhideWhenUsed/>
    <w:rsid w:val="00284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A21"/>
  </w:style>
  <w:style w:type="paragraph" w:styleId="BalloonText">
    <w:name w:val="Balloon Text"/>
    <w:basedOn w:val="Normal"/>
    <w:link w:val="BalloonTextChar"/>
    <w:uiPriority w:val="99"/>
    <w:semiHidden/>
    <w:unhideWhenUsed/>
    <w:rsid w:val="0028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A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3015F"/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33015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330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16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7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4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3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84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20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9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3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1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8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2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v.uk/maternity-pay-leave/how-to-claim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ov.uk/maternity-pay-leave/how-to-claim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://www.kdc.org.uk/kdc-fact-sheet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uk/continuous-employment-what-it-is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ndy.gilbert@kdc.org.uk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www.gov.uk/expenses-and-benefits-medical-suspension-paymen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DPT Training">
      <a:majorFont>
        <a:latin typeface="Arial Rounded MT Bold"/>
        <a:ea typeface=""/>
        <a:cs typeface=""/>
      </a:majorFont>
      <a:minorFont>
        <a:latin typeface="Arial"/>
        <a:ea typeface=""/>
        <a:cs typeface=""/>
      </a:minorFont>
    </a:fontScheme>
    <a:fmtScheme name="Waveform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1B78C-BA7B-4D9B-9763-2CB885D94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Baker</dc:creator>
  <cp:lastModifiedBy>Johanne Ross</cp:lastModifiedBy>
  <cp:revision>5</cp:revision>
  <cp:lastPrinted>2014-07-10T10:31:00Z</cp:lastPrinted>
  <dcterms:created xsi:type="dcterms:W3CDTF">2014-07-10T10:04:00Z</dcterms:created>
  <dcterms:modified xsi:type="dcterms:W3CDTF">2014-07-10T10:31:00Z</dcterms:modified>
</cp:coreProperties>
</file>